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7D43" w:rsidRPr="00B54AA7" w:rsidRDefault="000475CA" w:rsidP="00133629">
      <w:pPr>
        <w:spacing w:after="0" w:line="360" w:lineRule="auto"/>
        <w:ind w:left="3686"/>
        <w:contextualSpacing/>
        <w:jc w:val="right"/>
        <w:rPr>
          <w:rFonts w:ascii="Times New Roman" w:eastAsia="Times New Roman" w:hAnsi="Times New Roman" w:cs="Times New Roman"/>
          <w:b/>
          <w:sz w:val="28"/>
          <w:szCs w:val="28"/>
          <w:lang w:eastAsia="ru-RU"/>
        </w:rPr>
      </w:pPr>
      <w:r w:rsidRPr="00B54AA7">
        <w:rPr>
          <w:rFonts w:ascii="Times New Roman" w:eastAsia="Times New Roman" w:hAnsi="Times New Roman" w:cs="Times New Roman"/>
          <w:b/>
          <w:sz w:val="28"/>
          <w:szCs w:val="28"/>
          <w:lang w:eastAsia="ru-RU"/>
        </w:rPr>
        <w:t>Утверждаю</w:t>
      </w:r>
    </w:p>
    <w:p w:rsidR="00D17D43" w:rsidRPr="00B54AA7" w:rsidRDefault="000475CA" w:rsidP="00133629">
      <w:pPr>
        <w:spacing w:after="0" w:line="360" w:lineRule="auto"/>
        <w:contextualSpacing/>
        <w:jc w:val="right"/>
        <w:rPr>
          <w:rFonts w:ascii="Times New Roman" w:eastAsia="Times New Roman" w:hAnsi="Times New Roman" w:cs="Times New Roman"/>
          <w:b/>
          <w:sz w:val="28"/>
          <w:szCs w:val="28"/>
          <w:lang w:eastAsia="ru-RU"/>
        </w:rPr>
      </w:pPr>
      <w:r w:rsidRPr="00B54AA7">
        <w:rPr>
          <w:rFonts w:ascii="Times New Roman" w:eastAsia="Times New Roman" w:hAnsi="Times New Roman" w:cs="Times New Roman"/>
          <w:b/>
          <w:sz w:val="28"/>
          <w:szCs w:val="28"/>
          <w:lang w:eastAsia="ru-RU"/>
        </w:rPr>
        <w:t>директор МБОУ СОШ №16</w:t>
      </w:r>
    </w:p>
    <w:p w:rsidR="000475CA" w:rsidRPr="00B54AA7" w:rsidRDefault="000475CA" w:rsidP="00133629">
      <w:pPr>
        <w:spacing w:after="0" w:line="360" w:lineRule="auto"/>
        <w:contextualSpacing/>
        <w:jc w:val="right"/>
        <w:rPr>
          <w:rFonts w:ascii="Times New Roman" w:eastAsia="Times New Roman" w:hAnsi="Times New Roman" w:cs="Times New Roman"/>
          <w:b/>
          <w:sz w:val="28"/>
          <w:szCs w:val="28"/>
          <w:lang w:eastAsia="ru-RU"/>
        </w:rPr>
      </w:pPr>
      <w:r w:rsidRPr="00B54AA7">
        <w:rPr>
          <w:rFonts w:ascii="Times New Roman" w:eastAsia="Times New Roman" w:hAnsi="Times New Roman" w:cs="Times New Roman"/>
          <w:b/>
          <w:sz w:val="28"/>
          <w:szCs w:val="28"/>
          <w:lang w:eastAsia="ru-RU"/>
        </w:rPr>
        <w:t xml:space="preserve"> </w:t>
      </w:r>
      <w:r w:rsidR="00133629">
        <w:rPr>
          <w:rFonts w:ascii="Times New Roman" w:eastAsia="Times New Roman" w:hAnsi="Times New Roman" w:cs="Times New Roman"/>
          <w:b/>
          <w:sz w:val="28"/>
          <w:szCs w:val="28"/>
          <w:lang w:eastAsia="ru-RU"/>
        </w:rPr>
        <w:tab/>
      </w:r>
      <w:r w:rsidR="00133629">
        <w:rPr>
          <w:rFonts w:ascii="Times New Roman" w:eastAsia="Times New Roman" w:hAnsi="Times New Roman" w:cs="Times New Roman"/>
          <w:b/>
          <w:sz w:val="28"/>
          <w:szCs w:val="28"/>
          <w:lang w:eastAsia="ru-RU"/>
        </w:rPr>
        <w:tab/>
      </w:r>
      <w:r w:rsidR="00133629">
        <w:rPr>
          <w:rFonts w:ascii="Times New Roman" w:eastAsia="Times New Roman" w:hAnsi="Times New Roman" w:cs="Times New Roman"/>
          <w:b/>
          <w:sz w:val="28"/>
          <w:szCs w:val="28"/>
          <w:lang w:eastAsia="ru-RU"/>
        </w:rPr>
        <w:tab/>
      </w:r>
      <w:r w:rsidR="00133629">
        <w:rPr>
          <w:rFonts w:ascii="Times New Roman" w:eastAsia="Times New Roman" w:hAnsi="Times New Roman" w:cs="Times New Roman"/>
          <w:b/>
          <w:sz w:val="28"/>
          <w:szCs w:val="28"/>
          <w:lang w:eastAsia="ru-RU"/>
        </w:rPr>
        <w:tab/>
      </w:r>
      <w:r w:rsidR="00133629">
        <w:rPr>
          <w:rFonts w:ascii="Times New Roman" w:eastAsia="Times New Roman" w:hAnsi="Times New Roman" w:cs="Times New Roman"/>
          <w:b/>
          <w:sz w:val="28"/>
          <w:szCs w:val="28"/>
          <w:lang w:eastAsia="ru-RU"/>
        </w:rPr>
        <w:tab/>
      </w:r>
      <w:r w:rsidR="00133629">
        <w:rPr>
          <w:rFonts w:ascii="Times New Roman" w:eastAsia="Times New Roman" w:hAnsi="Times New Roman" w:cs="Times New Roman"/>
          <w:b/>
          <w:sz w:val="28"/>
          <w:szCs w:val="28"/>
          <w:lang w:eastAsia="ru-RU"/>
        </w:rPr>
        <w:tab/>
      </w:r>
      <w:r w:rsidRPr="00B54AA7">
        <w:rPr>
          <w:rFonts w:ascii="Times New Roman" w:eastAsia="Times New Roman" w:hAnsi="Times New Roman" w:cs="Times New Roman"/>
          <w:b/>
          <w:sz w:val="28"/>
          <w:szCs w:val="28"/>
          <w:lang w:eastAsia="ru-RU"/>
        </w:rPr>
        <w:t>г.Невинномысска</w:t>
      </w:r>
    </w:p>
    <w:p w:rsidR="00133629" w:rsidRDefault="000475CA" w:rsidP="00133629">
      <w:pPr>
        <w:spacing w:after="0" w:line="360" w:lineRule="auto"/>
        <w:contextualSpacing/>
        <w:jc w:val="right"/>
        <w:rPr>
          <w:rFonts w:ascii="Times New Roman" w:eastAsia="Times New Roman" w:hAnsi="Times New Roman" w:cs="Times New Roman"/>
          <w:b/>
          <w:sz w:val="28"/>
          <w:szCs w:val="28"/>
          <w:lang w:eastAsia="ru-RU"/>
        </w:rPr>
      </w:pPr>
      <w:r w:rsidRPr="00B54AA7">
        <w:rPr>
          <w:rFonts w:ascii="Times New Roman" w:eastAsia="Times New Roman" w:hAnsi="Times New Roman" w:cs="Times New Roman"/>
          <w:b/>
          <w:sz w:val="28"/>
          <w:szCs w:val="28"/>
          <w:lang w:eastAsia="ru-RU"/>
        </w:rPr>
        <w:t>________ / Мельникова Л.Н.</w:t>
      </w:r>
    </w:p>
    <w:p w:rsidR="000475CA" w:rsidRPr="00B54AA7" w:rsidRDefault="000527BD" w:rsidP="00133629">
      <w:pPr>
        <w:spacing w:after="0" w:line="360" w:lineRule="auto"/>
        <w:contextualSpacing/>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«02» сентябр</w:t>
      </w:r>
      <w:r w:rsidR="00643D90">
        <w:rPr>
          <w:rFonts w:ascii="Times New Roman" w:eastAsia="Times New Roman" w:hAnsi="Times New Roman" w:cs="Times New Roman"/>
          <w:b/>
          <w:sz w:val="28"/>
          <w:szCs w:val="28"/>
          <w:lang w:eastAsia="ru-RU"/>
        </w:rPr>
        <w:t>я</w:t>
      </w:r>
      <w:r w:rsidR="000475CA" w:rsidRPr="00B54AA7">
        <w:rPr>
          <w:rFonts w:ascii="Times New Roman" w:eastAsia="Times New Roman" w:hAnsi="Times New Roman" w:cs="Times New Roman"/>
          <w:b/>
          <w:sz w:val="28"/>
          <w:szCs w:val="28"/>
          <w:lang w:eastAsia="ru-RU"/>
        </w:rPr>
        <w:t xml:space="preserve"> 2013г.</w:t>
      </w:r>
    </w:p>
    <w:p w:rsidR="000475CA" w:rsidRDefault="000475CA" w:rsidP="000475CA">
      <w:pPr>
        <w:spacing w:after="0" w:line="360" w:lineRule="auto"/>
        <w:contextualSpacing/>
        <w:jc w:val="center"/>
        <w:rPr>
          <w:rFonts w:ascii="Times New Roman" w:eastAsia="Times New Roman" w:hAnsi="Times New Roman" w:cs="Times New Roman"/>
          <w:sz w:val="28"/>
          <w:szCs w:val="28"/>
          <w:lang w:eastAsia="ru-RU"/>
        </w:rPr>
      </w:pPr>
    </w:p>
    <w:p w:rsidR="00133629" w:rsidRDefault="00133629" w:rsidP="000475CA">
      <w:pPr>
        <w:spacing w:after="0" w:line="360" w:lineRule="auto"/>
        <w:contextualSpacing/>
        <w:jc w:val="center"/>
        <w:rPr>
          <w:rFonts w:ascii="Times New Roman" w:eastAsia="Times New Roman" w:hAnsi="Times New Roman" w:cs="Times New Roman"/>
          <w:sz w:val="28"/>
          <w:szCs w:val="28"/>
          <w:lang w:eastAsia="ru-RU"/>
        </w:rPr>
      </w:pPr>
    </w:p>
    <w:p w:rsidR="00133629" w:rsidRDefault="00133629" w:rsidP="000475CA">
      <w:pPr>
        <w:spacing w:after="0" w:line="360" w:lineRule="auto"/>
        <w:contextualSpacing/>
        <w:jc w:val="center"/>
        <w:rPr>
          <w:rFonts w:ascii="Times New Roman" w:eastAsia="Times New Roman" w:hAnsi="Times New Roman" w:cs="Times New Roman"/>
          <w:sz w:val="28"/>
          <w:szCs w:val="28"/>
          <w:lang w:eastAsia="ru-RU"/>
        </w:rPr>
      </w:pPr>
    </w:p>
    <w:p w:rsidR="00133629" w:rsidRDefault="00133629" w:rsidP="000475CA">
      <w:pPr>
        <w:spacing w:after="0" w:line="360" w:lineRule="auto"/>
        <w:contextualSpacing/>
        <w:jc w:val="center"/>
        <w:rPr>
          <w:rFonts w:ascii="Times New Roman" w:eastAsia="Times New Roman" w:hAnsi="Times New Roman" w:cs="Times New Roman"/>
          <w:sz w:val="28"/>
          <w:szCs w:val="28"/>
          <w:lang w:eastAsia="ru-RU"/>
        </w:rPr>
      </w:pPr>
    </w:p>
    <w:p w:rsidR="00B54AA7" w:rsidRDefault="00B54AA7" w:rsidP="000475CA">
      <w:pPr>
        <w:spacing w:after="0" w:line="360" w:lineRule="auto"/>
        <w:contextualSpacing/>
        <w:jc w:val="center"/>
        <w:rPr>
          <w:rFonts w:ascii="Times New Roman" w:eastAsia="Times New Roman" w:hAnsi="Times New Roman" w:cs="Times New Roman"/>
          <w:sz w:val="28"/>
          <w:szCs w:val="28"/>
          <w:lang w:eastAsia="ru-RU"/>
        </w:rPr>
      </w:pPr>
    </w:p>
    <w:p w:rsidR="00D17D43" w:rsidRPr="007A3C27" w:rsidRDefault="00D17D43" w:rsidP="00881FD8">
      <w:pPr>
        <w:spacing w:after="0" w:line="360" w:lineRule="auto"/>
        <w:contextualSpacing/>
        <w:jc w:val="center"/>
        <w:rPr>
          <w:rFonts w:ascii="Times New Roman" w:eastAsia="Times New Roman" w:hAnsi="Times New Roman" w:cs="Times New Roman"/>
          <w:b/>
          <w:sz w:val="32"/>
          <w:szCs w:val="32"/>
          <w:lang w:eastAsia="ru-RU"/>
        </w:rPr>
      </w:pPr>
      <w:r w:rsidRPr="007A3C27">
        <w:rPr>
          <w:rFonts w:ascii="Times New Roman" w:eastAsia="Times New Roman" w:hAnsi="Times New Roman" w:cs="Times New Roman"/>
          <w:b/>
          <w:sz w:val="32"/>
          <w:szCs w:val="32"/>
          <w:lang w:eastAsia="ru-RU"/>
        </w:rPr>
        <w:t>Программа</w:t>
      </w:r>
    </w:p>
    <w:p w:rsidR="000527BD" w:rsidRDefault="007A3C27" w:rsidP="00881FD8">
      <w:pPr>
        <w:spacing w:after="0" w:line="360" w:lineRule="auto"/>
        <w:contextualSpacing/>
        <w:jc w:val="center"/>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«Ф</w:t>
      </w:r>
      <w:r w:rsidR="00D17D43" w:rsidRPr="00B54AA7">
        <w:rPr>
          <w:rFonts w:ascii="Times New Roman" w:eastAsia="Times New Roman" w:hAnsi="Times New Roman" w:cs="Times New Roman"/>
          <w:b/>
          <w:sz w:val="32"/>
          <w:szCs w:val="32"/>
          <w:lang w:eastAsia="ru-RU"/>
        </w:rPr>
        <w:t>ормировани</w:t>
      </w:r>
      <w:r>
        <w:rPr>
          <w:rFonts w:ascii="Times New Roman" w:eastAsia="Times New Roman" w:hAnsi="Times New Roman" w:cs="Times New Roman"/>
          <w:b/>
          <w:sz w:val="32"/>
          <w:szCs w:val="32"/>
          <w:lang w:eastAsia="ru-RU"/>
        </w:rPr>
        <w:t>я</w:t>
      </w:r>
      <w:r w:rsidR="00D17D43" w:rsidRPr="00B54AA7">
        <w:rPr>
          <w:rFonts w:ascii="Times New Roman" w:eastAsia="Times New Roman" w:hAnsi="Times New Roman" w:cs="Times New Roman"/>
          <w:b/>
          <w:sz w:val="32"/>
          <w:szCs w:val="32"/>
          <w:lang w:eastAsia="ru-RU"/>
        </w:rPr>
        <w:t xml:space="preserve"> правовой культуры</w:t>
      </w:r>
    </w:p>
    <w:p w:rsidR="000527BD" w:rsidRDefault="00547A2A" w:rsidP="00881FD8">
      <w:pPr>
        <w:spacing w:after="0" w:line="360" w:lineRule="auto"/>
        <w:contextualSpacing/>
        <w:jc w:val="center"/>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у</w:t>
      </w:r>
      <w:bookmarkStart w:id="0" w:name="_GoBack"/>
      <w:bookmarkEnd w:id="0"/>
      <w:r>
        <w:rPr>
          <w:rFonts w:ascii="Times New Roman" w:eastAsia="Times New Roman" w:hAnsi="Times New Roman" w:cs="Times New Roman"/>
          <w:b/>
          <w:sz w:val="32"/>
          <w:szCs w:val="32"/>
          <w:lang w:eastAsia="ru-RU"/>
        </w:rPr>
        <w:t xml:space="preserve">чащихся </w:t>
      </w:r>
      <w:r w:rsidR="000527BD">
        <w:rPr>
          <w:rFonts w:ascii="Times New Roman" w:eastAsia="Times New Roman" w:hAnsi="Times New Roman" w:cs="Times New Roman"/>
          <w:b/>
          <w:sz w:val="32"/>
          <w:szCs w:val="32"/>
          <w:lang w:eastAsia="ru-RU"/>
        </w:rPr>
        <w:t xml:space="preserve">муниципального бюджетного </w:t>
      </w:r>
    </w:p>
    <w:p w:rsidR="000527BD" w:rsidRDefault="000527BD" w:rsidP="00881FD8">
      <w:pPr>
        <w:spacing w:after="0" w:line="360" w:lineRule="auto"/>
        <w:contextualSpacing/>
        <w:jc w:val="center"/>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 xml:space="preserve">общеобразовательного учреждения средней общеобразовательной школы №16 </w:t>
      </w:r>
    </w:p>
    <w:p w:rsidR="00D17D43" w:rsidRPr="00B54AA7" w:rsidRDefault="000527BD" w:rsidP="00881FD8">
      <w:pPr>
        <w:spacing w:after="0" w:line="360" w:lineRule="auto"/>
        <w:contextualSpacing/>
        <w:jc w:val="center"/>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города Невинномысска</w:t>
      </w:r>
      <w:r w:rsidR="007A3C27">
        <w:rPr>
          <w:rFonts w:ascii="Times New Roman" w:eastAsia="Times New Roman" w:hAnsi="Times New Roman" w:cs="Times New Roman"/>
          <w:b/>
          <w:sz w:val="32"/>
          <w:szCs w:val="32"/>
          <w:lang w:eastAsia="ru-RU"/>
        </w:rPr>
        <w:t xml:space="preserve"> на 2013-2015 гг.»</w:t>
      </w:r>
    </w:p>
    <w:p w:rsidR="00D17D43" w:rsidRPr="00421093" w:rsidRDefault="00D17D43" w:rsidP="00421093">
      <w:pPr>
        <w:spacing w:after="0" w:line="360" w:lineRule="auto"/>
        <w:contextualSpacing/>
        <w:jc w:val="both"/>
        <w:rPr>
          <w:rFonts w:ascii="Times New Roman" w:eastAsia="Times New Roman" w:hAnsi="Times New Roman" w:cs="Times New Roman"/>
          <w:sz w:val="28"/>
          <w:szCs w:val="28"/>
          <w:lang w:eastAsia="ru-RU"/>
        </w:rPr>
      </w:pPr>
    </w:p>
    <w:p w:rsidR="00D17D43" w:rsidRPr="00421093" w:rsidRDefault="00D17D43" w:rsidP="00421093">
      <w:pPr>
        <w:spacing w:after="0" w:line="360" w:lineRule="auto"/>
        <w:contextualSpacing/>
        <w:jc w:val="both"/>
        <w:rPr>
          <w:rFonts w:ascii="Times New Roman" w:eastAsia="Times New Roman" w:hAnsi="Times New Roman" w:cs="Times New Roman"/>
          <w:sz w:val="28"/>
          <w:szCs w:val="28"/>
          <w:lang w:eastAsia="ru-RU"/>
        </w:rPr>
      </w:pPr>
    </w:p>
    <w:p w:rsidR="00D92BC8" w:rsidRPr="00421093" w:rsidRDefault="00D92BC8" w:rsidP="00881FD8">
      <w:pPr>
        <w:pStyle w:val="Default"/>
        <w:spacing w:line="360" w:lineRule="auto"/>
        <w:contextualSpacing/>
        <w:jc w:val="right"/>
        <w:rPr>
          <w:rFonts w:ascii="Times New Roman" w:hAnsi="Times New Roman" w:cs="Times New Roman"/>
          <w:i/>
          <w:iCs/>
          <w:sz w:val="28"/>
          <w:szCs w:val="28"/>
        </w:rPr>
      </w:pPr>
      <w:r w:rsidRPr="00421093">
        <w:rPr>
          <w:rFonts w:ascii="Times New Roman" w:hAnsi="Times New Roman" w:cs="Times New Roman"/>
          <w:i/>
          <w:iCs/>
          <w:sz w:val="28"/>
          <w:szCs w:val="28"/>
        </w:rPr>
        <w:t>«У того, кто решит изучать законы не</w:t>
      </w:r>
    </w:p>
    <w:p w:rsidR="00D92BC8" w:rsidRPr="00421093" w:rsidRDefault="00D92BC8" w:rsidP="00881FD8">
      <w:pPr>
        <w:pStyle w:val="Default"/>
        <w:spacing w:line="360" w:lineRule="auto"/>
        <w:contextualSpacing/>
        <w:jc w:val="right"/>
        <w:rPr>
          <w:rFonts w:ascii="Times New Roman" w:hAnsi="Times New Roman" w:cs="Times New Roman"/>
          <w:sz w:val="28"/>
          <w:szCs w:val="28"/>
        </w:rPr>
      </w:pPr>
      <w:r w:rsidRPr="00421093">
        <w:rPr>
          <w:rFonts w:ascii="Times New Roman" w:hAnsi="Times New Roman" w:cs="Times New Roman"/>
          <w:i/>
          <w:iCs/>
          <w:sz w:val="28"/>
          <w:szCs w:val="28"/>
        </w:rPr>
        <w:t>останется времени их нарушать».</w:t>
      </w:r>
    </w:p>
    <w:p w:rsidR="00D92BC8" w:rsidRPr="00421093" w:rsidRDefault="00D92BC8" w:rsidP="00881FD8">
      <w:pPr>
        <w:pStyle w:val="Default"/>
        <w:spacing w:line="360" w:lineRule="auto"/>
        <w:contextualSpacing/>
        <w:jc w:val="right"/>
        <w:rPr>
          <w:rFonts w:ascii="Times New Roman" w:hAnsi="Times New Roman" w:cs="Times New Roman"/>
          <w:sz w:val="28"/>
          <w:szCs w:val="28"/>
        </w:rPr>
      </w:pPr>
      <w:r w:rsidRPr="00421093">
        <w:rPr>
          <w:rFonts w:ascii="Times New Roman" w:hAnsi="Times New Roman" w:cs="Times New Roman"/>
          <w:sz w:val="28"/>
          <w:szCs w:val="28"/>
        </w:rPr>
        <w:t>И.В.Гете</w:t>
      </w:r>
    </w:p>
    <w:p w:rsidR="00D17D43" w:rsidRPr="00421093" w:rsidRDefault="00D17D43" w:rsidP="00421093">
      <w:pPr>
        <w:spacing w:after="0" w:line="360" w:lineRule="auto"/>
        <w:contextualSpacing/>
        <w:jc w:val="both"/>
        <w:rPr>
          <w:rFonts w:ascii="Times New Roman" w:eastAsia="Times New Roman" w:hAnsi="Times New Roman" w:cs="Times New Roman"/>
          <w:sz w:val="28"/>
          <w:szCs w:val="28"/>
          <w:lang w:eastAsia="ru-RU"/>
        </w:rPr>
      </w:pPr>
    </w:p>
    <w:p w:rsidR="00D17D43" w:rsidRPr="00421093" w:rsidRDefault="00D17D43" w:rsidP="00421093">
      <w:pPr>
        <w:spacing w:after="0" w:line="360" w:lineRule="auto"/>
        <w:contextualSpacing/>
        <w:jc w:val="both"/>
        <w:rPr>
          <w:rFonts w:ascii="Times New Roman" w:eastAsia="Times New Roman" w:hAnsi="Times New Roman" w:cs="Times New Roman"/>
          <w:sz w:val="28"/>
          <w:szCs w:val="28"/>
          <w:lang w:eastAsia="ru-RU"/>
        </w:rPr>
      </w:pPr>
    </w:p>
    <w:p w:rsidR="00D17D43" w:rsidRPr="00421093" w:rsidRDefault="00D17D43" w:rsidP="00421093">
      <w:pPr>
        <w:spacing w:after="0" w:line="360" w:lineRule="auto"/>
        <w:contextualSpacing/>
        <w:jc w:val="both"/>
        <w:rPr>
          <w:rFonts w:ascii="Times New Roman" w:eastAsia="Times New Roman" w:hAnsi="Times New Roman" w:cs="Times New Roman"/>
          <w:sz w:val="28"/>
          <w:szCs w:val="28"/>
          <w:lang w:eastAsia="ru-RU"/>
        </w:rPr>
      </w:pPr>
    </w:p>
    <w:p w:rsidR="00D17D43" w:rsidRPr="00421093" w:rsidRDefault="00D17D43" w:rsidP="00421093">
      <w:pPr>
        <w:spacing w:after="0" w:line="360" w:lineRule="auto"/>
        <w:contextualSpacing/>
        <w:jc w:val="both"/>
        <w:rPr>
          <w:rFonts w:ascii="Times New Roman" w:eastAsia="Times New Roman" w:hAnsi="Times New Roman" w:cs="Times New Roman"/>
          <w:sz w:val="28"/>
          <w:szCs w:val="28"/>
          <w:lang w:eastAsia="ru-RU"/>
        </w:rPr>
      </w:pPr>
    </w:p>
    <w:p w:rsidR="00D17D43" w:rsidRDefault="00D17D43" w:rsidP="00421093">
      <w:pPr>
        <w:spacing w:after="0" w:line="360" w:lineRule="auto"/>
        <w:contextualSpacing/>
        <w:jc w:val="both"/>
        <w:rPr>
          <w:rFonts w:ascii="Times New Roman" w:eastAsia="Times New Roman" w:hAnsi="Times New Roman" w:cs="Times New Roman"/>
          <w:sz w:val="28"/>
          <w:szCs w:val="28"/>
          <w:lang w:eastAsia="ru-RU"/>
        </w:rPr>
      </w:pPr>
    </w:p>
    <w:p w:rsidR="000527BD" w:rsidRDefault="000527BD" w:rsidP="00421093">
      <w:pPr>
        <w:spacing w:after="0" w:line="360" w:lineRule="auto"/>
        <w:contextualSpacing/>
        <w:jc w:val="both"/>
        <w:rPr>
          <w:rFonts w:ascii="Times New Roman" w:eastAsia="Times New Roman" w:hAnsi="Times New Roman" w:cs="Times New Roman"/>
          <w:sz w:val="28"/>
          <w:szCs w:val="28"/>
          <w:lang w:eastAsia="ru-RU"/>
        </w:rPr>
      </w:pPr>
    </w:p>
    <w:p w:rsidR="000527BD" w:rsidRDefault="000527BD" w:rsidP="00421093">
      <w:pPr>
        <w:spacing w:after="0" w:line="360" w:lineRule="auto"/>
        <w:contextualSpacing/>
        <w:jc w:val="both"/>
        <w:rPr>
          <w:rFonts w:ascii="Times New Roman" w:eastAsia="Times New Roman" w:hAnsi="Times New Roman" w:cs="Times New Roman"/>
          <w:sz w:val="28"/>
          <w:szCs w:val="28"/>
          <w:lang w:eastAsia="ru-RU"/>
        </w:rPr>
      </w:pPr>
    </w:p>
    <w:p w:rsidR="00D17D43" w:rsidRPr="00B54AA7" w:rsidRDefault="000527BD" w:rsidP="00881FD8">
      <w:pPr>
        <w:spacing w:after="0" w:line="360" w:lineRule="auto"/>
        <w:contextualSpacing/>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Невинномысск</w:t>
      </w:r>
      <w:r w:rsidR="00D17D43" w:rsidRPr="00B54AA7">
        <w:rPr>
          <w:rFonts w:ascii="Times New Roman" w:eastAsia="Times New Roman" w:hAnsi="Times New Roman" w:cs="Times New Roman"/>
          <w:b/>
          <w:sz w:val="28"/>
          <w:szCs w:val="28"/>
          <w:lang w:eastAsia="ru-RU"/>
        </w:rPr>
        <w:t xml:space="preserve"> 2013г</w:t>
      </w:r>
    </w:p>
    <w:p w:rsidR="00907A83" w:rsidRPr="00421093" w:rsidRDefault="00907A83" w:rsidP="00C850DB">
      <w:pPr>
        <w:spacing w:after="0" w:line="360" w:lineRule="auto"/>
        <w:ind w:firstLine="708"/>
        <w:contextualSpacing/>
        <w:jc w:val="center"/>
        <w:rPr>
          <w:rFonts w:ascii="Times New Roman" w:eastAsia="Times New Roman" w:hAnsi="Times New Roman" w:cs="Times New Roman"/>
          <w:b/>
          <w:sz w:val="28"/>
          <w:szCs w:val="28"/>
          <w:lang w:eastAsia="ru-RU"/>
        </w:rPr>
      </w:pPr>
      <w:r w:rsidRPr="00421093">
        <w:rPr>
          <w:rFonts w:ascii="Times New Roman" w:eastAsia="Times New Roman" w:hAnsi="Times New Roman" w:cs="Times New Roman"/>
          <w:b/>
          <w:sz w:val="28"/>
          <w:szCs w:val="28"/>
          <w:lang w:eastAsia="ru-RU"/>
        </w:rPr>
        <w:lastRenderedPageBreak/>
        <w:t>Введение</w:t>
      </w:r>
    </w:p>
    <w:p w:rsidR="00D17D43" w:rsidRDefault="007161AF" w:rsidP="00421093">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Одной из закономерностей зрелого общества является наличие совершенной системы правового регулирования. Основу такой системы составляет высокий уровень правовой культуры членов данного общества. Для построения в России правового государства, для успешного социально-экономического развития страны необходимо воспитать активного молодого человека с развитым правосознанием. Вступая в жизнь молодежи необходимо быть психологически и практически готовыми к происходящим в обществе изменениям, с одной стороны, а с другой – к возрастающей социальной ответственности и самостоятельности поведения в границах нравственных и правовых норм. Решение данной проблемы видится в целенаправленном повышении уровня правовой культуры молодежи, что способствует формированию социально-активной личности, способной грамотно строить взаимоотношения с обществом, государством, другими людьми. </w:t>
      </w:r>
    </w:p>
    <w:p w:rsidR="00907A83" w:rsidRPr="00421093" w:rsidRDefault="00907A83" w:rsidP="00C850DB">
      <w:pPr>
        <w:spacing w:after="0" w:line="360" w:lineRule="auto"/>
        <w:ind w:firstLine="708"/>
        <w:contextualSpacing/>
        <w:jc w:val="center"/>
        <w:rPr>
          <w:rFonts w:ascii="Times New Roman" w:eastAsia="Times New Roman" w:hAnsi="Times New Roman" w:cs="Times New Roman"/>
          <w:b/>
          <w:sz w:val="28"/>
          <w:szCs w:val="28"/>
          <w:lang w:eastAsia="ru-RU"/>
        </w:rPr>
      </w:pPr>
      <w:r w:rsidRPr="00421093">
        <w:rPr>
          <w:rFonts w:ascii="Times New Roman" w:eastAsia="Times New Roman" w:hAnsi="Times New Roman" w:cs="Times New Roman"/>
          <w:b/>
          <w:sz w:val="28"/>
          <w:szCs w:val="28"/>
          <w:lang w:eastAsia="ru-RU"/>
        </w:rPr>
        <w:t>2. Актуальность проблемы</w:t>
      </w:r>
    </w:p>
    <w:p w:rsidR="00D92BC8" w:rsidRPr="00421093" w:rsidRDefault="00D92BC8" w:rsidP="00421093">
      <w:pPr>
        <w:pStyle w:val="Default"/>
        <w:spacing w:line="360" w:lineRule="auto"/>
        <w:ind w:firstLine="360"/>
        <w:contextualSpacing/>
        <w:jc w:val="both"/>
        <w:rPr>
          <w:rFonts w:ascii="Times New Roman" w:hAnsi="Times New Roman" w:cs="Times New Roman"/>
          <w:sz w:val="28"/>
          <w:szCs w:val="28"/>
        </w:rPr>
      </w:pPr>
      <w:r w:rsidRPr="00421093">
        <w:rPr>
          <w:rFonts w:ascii="Times New Roman" w:hAnsi="Times New Roman" w:cs="Times New Roman"/>
          <w:sz w:val="28"/>
          <w:szCs w:val="28"/>
        </w:rPr>
        <w:t>В Концепции модернизации российского образования, а также в Методических рекомендациях «Об осуществлении функций классного руководителя педагогическими работниками государственных общеобразовательных учреждений субъектов Российской Федерации и муниципальных образовательных учреждений», утверждённой приказом Министерства образования и науки России от 03.02.2006 года №1 сформулированы важнейшие задачи воспитания школьников:</w:t>
      </w:r>
    </w:p>
    <w:p w:rsidR="00D92BC8" w:rsidRPr="00421093" w:rsidRDefault="00D92BC8" w:rsidP="00421093">
      <w:pPr>
        <w:pStyle w:val="Default"/>
        <w:numPr>
          <w:ilvl w:val="0"/>
          <w:numId w:val="6"/>
        </w:numPr>
        <w:spacing w:line="360" w:lineRule="auto"/>
        <w:ind w:left="426"/>
        <w:contextualSpacing/>
        <w:jc w:val="both"/>
        <w:rPr>
          <w:rFonts w:ascii="Times New Roman" w:hAnsi="Times New Roman" w:cs="Times New Roman"/>
          <w:sz w:val="28"/>
          <w:szCs w:val="28"/>
        </w:rPr>
      </w:pPr>
      <w:r w:rsidRPr="00421093">
        <w:rPr>
          <w:rFonts w:ascii="Times New Roman" w:hAnsi="Times New Roman" w:cs="Times New Roman"/>
          <w:sz w:val="28"/>
          <w:szCs w:val="28"/>
        </w:rPr>
        <w:t>формирование у школьников гражданской ответственности и правового самосознания;</w:t>
      </w:r>
    </w:p>
    <w:p w:rsidR="00D92BC8" w:rsidRPr="00421093" w:rsidRDefault="00D92BC8" w:rsidP="00421093">
      <w:pPr>
        <w:pStyle w:val="Default"/>
        <w:numPr>
          <w:ilvl w:val="0"/>
          <w:numId w:val="6"/>
        </w:numPr>
        <w:spacing w:line="360" w:lineRule="auto"/>
        <w:ind w:left="426"/>
        <w:contextualSpacing/>
        <w:jc w:val="both"/>
        <w:rPr>
          <w:rFonts w:ascii="Times New Roman" w:hAnsi="Times New Roman" w:cs="Times New Roman"/>
          <w:sz w:val="28"/>
          <w:szCs w:val="28"/>
        </w:rPr>
      </w:pPr>
      <w:r w:rsidRPr="00421093">
        <w:rPr>
          <w:rFonts w:ascii="Times New Roman" w:hAnsi="Times New Roman" w:cs="Times New Roman"/>
          <w:sz w:val="28"/>
          <w:szCs w:val="28"/>
        </w:rPr>
        <w:t>защита прав и интересов обучающихся;</w:t>
      </w:r>
    </w:p>
    <w:p w:rsidR="00D92BC8" w:rsidRPr="00421093" w:rsidRDefault="00D92BC8" w:rsidP="00421093">
      <w:pPr>
        <w:pStyle w:val="Default"/>
        <w:numPr>
          <w:ilvl w:val="0"/>
          <w:numId w:val="6"/>
        </w:numPr>
        <w:spacing w:line="360" w:lineRule="auto"/>
        <w:ind w:left="426"/>
        <w:contextualSpacing/>
        <w:jc w:val="both"/>
        <w:rPr>
          <w:rFonts w:ascii="Times New Roman" w:hAnsi="Times New Roman" w:cs="Times New Roman"/>
          <w:sz w:val="28"/>
          <w:szCs w:val="28"/>
        </w:rPr>
      </w:pPr>
      <w:r w:rsidRPr="00421093">
        <w:rPr>
          <w:rFonts w:ascii="Times New Roman" w:hAnsi="Times New Roman" w:cs="Times New Roman"/>
          <w:sz w:val="28"/>
          <w:szCs w:val="28"/>
        </w:rPr>
        <w:t>формирование нравственных смыслов и духовных ориентиров;</w:t>
      </w:r>
    </w:p>
    <w:p w:rsidR="001B392D" w:rsidRPr="00421093" w:rsidRDefault="00D92BC8" w:rsidP="00421093">
      <w:pPr>
        <w:pStyle w:val="Default"/>
        <w:spacing w:line="360" w:lineRule="auto"/>
        <w:ind w:firstLine="360"/>
        <w:contextualSpacing/>
        <w:jc w:val="both"/>
        <w:rPr>
          <w:rFonts w:ascii="Times New Roman" w:hAnsi="Times New Roman" w:cs="Times New Roman"/>
          <w:sz w:val="28"/>
          <w:szCs w:val="28"/>
        </w:rPr>
      </w:pPr>
      <w:r w:rsidRPr="00421093">
        <w:rPr>
          <w:rFonts w:ascii="Times New Roman" w:hAnsi="Times New Roman" w:cs="Times New Roman"/>
          <w:sz w:val="28"/>
          <w:szCs w:val="28"/>
        </w:rPr>
        <w:t>В Федеральном Законе «Об основах системы профилактики безнадзорности и правонарушений несовершеннолетних» №120 от 24.06.1999г., ст.14.5 подчеркнута необходимость разработки и внедрения в практику работы образовательных учреждений программ и методик, направленных на формирование законопослушного поведениянесовершеннолетних. Проблема воспитания правовой культуры, формирование законопослушного поведения школьников в настоящее врем</w:t>
      </w:r>
      <w:r w:rsidR="001B392D" w:rsidRPr="00421093">
        <w:rPr>
          <w:rFonts w:ascii="Times New Roman" w:hAnsi="Times New Roman" w:cs="Times New Roman"/>
          <w:sz w:val="28"/>
          <w:szCs w:val="28"/>
        </w:rPr>
        <w:t>я в стране достаточно актуальна и обусловлена целым рядом социальных, экономических и педагогических факторов.</w:t>
      </w:r>
    </w:p>
    <w:p w:rsidR="000527BD" w:rsidRDefault="00D658BA" w:rsidP="000527BD">
      <w:pPr>
        <w:spacing w:after="0" w:line="360" w:lineRule="auto"/>
        <w:ind w:firstLine="709"/>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В последние годы проблема безнадзорности, беспризорности детей школьного возраста стала одной из главных. Рост правонарушений и преступности в обществе, а, следовательно, и в среде школьников, рост неблагополучных семей является основанием воспитания правовой культуры, формирования законопослушного поведения, как учащихся, так и их родителей.</w:t>
      </w:r>
      <w:r w:rsidR="00907A83" w:rsidRPr="00421093">
        <w:rPr>
          <w:rFonts w:ascii="Times New Roman" w:eastAsia="Times New Roman" w:hAnsi="Times New Roman" w:cs="Times New Roman"/>
          <w:sz w:val="28"/>
          <w:szCs w:val="28"/>
          <w:lang w:eastAsia="ru-RU"/>
        </w:rPr>
        <w:t xml:space="preserve"> Недостаточный уровень развития правового государства, институтов и традиций гражданского общества, проявления экстремизма и ксенофобии, политическая пассивность и правовая некомпетентность населения являются факторами, сдерживающими национальное развитие, угрожающими национальной безопасности России.</w:t>
      </w:r>
    </w:p>
    <w:p w:rsidR="0032275D" w:rsidRPr="000527BD" w:rsidRDefault="00421093" w:rsidP="000527BD">
      <w:pPr>
        <w:spacing w:after="0" w:line="360" w:lineRule="auto"/>
        <w:ind w:firstLine="709"/>
        <w:contextualSpacing/>
        <w:jc w:val="both"/>
        <w:rPr>
          <w:rFonts w:ascii="Times New Roman" w:hAnsi="Times New Roman" w:cs="Times New Roman"/>
          <w:sz w:val="28"/>
          <w:szCs w:val="28"/>
        </w:rPr>
      </w:pPr>
      <w:r w:rsidRPr="000527BD">
        <w:rPr>
          <w:rFonts w:ascii="Times New Roman" w:hAnsi="Times New Roman" w:cs="Times New Roman"/>
          <w:sz w:val="28"/>
          <w:szCs w:val="28"/>
        </w:rPr>
        <w:t>Наибольшими возможностями в построении системы правового образования обладают общеобразовательные учебные заведения, поскольку для их развития характерны такие основные тенденции, как демократизация образования; включение ресурса свободы (свободы личности ребенка, учительского труда, школы); разрастание рынка образовательных услуг; вариативность образования (содержания образования и технологий его реализации) и др.</w:t>
      </w:r>
      <w:r w:rsidR="00BE12EC" w:rsidRPr="000527BD">
        <w:rPr>
          <w:rFonts w:ascii="Times New Roman" w:hAnsi="Times New Roman" w:cs="Times New Roman"/>
          <w:sz w:val="28"/>
          <w:szCs w:val="28"/>
        </w:rPr>
        <w:t xml:space="preserve">Важной особенностью </w:t>
      </w:r>
      <w:r w:rsidRPr="000527BD">
        <w:rPr>
          <w:rFonts w:ascii="Times New Roman" w:hAnsi="Times New Roman" w:cs="Times New Roman"/>
          <w:sz w:val="28"/>
          <w:szCs w:val="28"/>
        </w:rPr>
        <w:t>образовательных</w:t>
      </w:r>
      <w:r w:rsidR="00BE12EC" w:rsidRPr="000527BD">
        <w:rPr>
          <w:rFonts w:ascii="Times New Roman" w:hAnsi="Times New Roman" w:cs="Times New Roman"/>
          <w:sz w:val="28"/>
          <w:szCs w:val="28"/>
        </w:rPr>
        <w:t xml:space="preserve"> учреждений является то, что для ребенка это пространство проб, в котором происходит саморазвитие, реализация социальных качеств, формирование социальной компетентности и ответственности, не всегда носящие обязательный, внешне регламентированный характер и потому обеспечивающие его развитие.</w:t>
      </w:r>
      <w:r w:rsidR="0032275D" w:rsidRPr="000527BD">
        <w:rPr>
          <w:rFonts w:ascii="Times New Roman" w:hAnsi="Times New Roman" w:cs="Times New Roman"/>
          <w:sz w:val="28"/>
          <w:szCs w:val="28"/>
        </w:rPr>
        <w:t xml:space="preserve">Правовое сознание, элементарная правовая грамотность становятся действенной силой, когда органически взаимодействуют с сознанием — гражданским и нравственным. Важнейший элемент правового сознания — нравственно-правовые и политические чувства. Нравственно-правовым чувством является глубокое уважение к закону как проявлению воли народов. Оно неразрывно связано с чувством патриотизма, органично вплетается в патриотические эмоциональные переживания. Школьник постепенно овладевает элементарной </w:t>
      </w:r>
      <w:r w:rsidR="000527BD">
        <w:rPr>
          <w:rFonts w:ascii="Times New Roman" w:hAnsi="Times New Roman" w:cs="Times New Roman"/>
          <w:sz w:val="28"/>
          <w:szCs w:val="28"/>
        </w:rPr>
        <w:t xml:space="preserve">правовой </w:t>
      </w:r>
      <w:r w:rsidR="0032275D" w:rsidRPr="000527BD">
        <w:rPr>
          <w:rFonts w:ascii="Times New Roman" w:hAnsi="Times New Roman" w:cs="Times New Roman"/>
          <w:sz w:val="28"/>
          <w:szCs w:val="28"/>
        </w:rPr>
        <w:t>грамотностью, осознает права, обязанности и правовую ответственность. В его сознании образуется духовный сплав нравственно-правовой культуры. Нормы нравственности облегчают ему понимание норм права, которое в свою очередь способствует более глубокому осознанию нравственных истин. Наконец, правовое воспитание призвано стимулировать социальную активность школьников, стремление вести активную борьбу с аморальными проявлениями и правонарушениями.</w:t>
      </w:r>
    </w:p>
    <w:p w:rsidR="00907A83" w:rsidRPr="00421093" w:rsidRDefault="00907A83" w:rsidP="0032275D">
      <w:pPr>
        <w:pStyle w:val="psection"/>
        <w:spacing w:after="0" w:afterAutospacing="0" w:line="360" w:lineRule="auto"/>
        <w:ind w:firstLine="708"/>
        <w:contextualSpacing/>
        <w:jc w:val="center"/>
        <w:rPr>
          <w:b/>
          <w:sz w:val="28"/>
          <w:szCs w:val="28"/>
        </w:rPr>
      </w:pPr>
      <w:r w:rsidRPr="00421093">
        <w:rPr>
          <w:b/>
          <w:sz w:val="28"/>
          <w:szCs w:val="28"/>
        </w:rPr>
        <w:t>3. Характеристика целевой группы</w:t>
      </w:r>
    </w:p>
    <w:p w:rsidR="000527BD" w:rsidRDefault="009E2B65" w:rsidP="0043113E">
      <w:pPr>
        <w:pStyle w:val="psection"/>
        <w:spacing w:after="0" w:afterAutospacing="0" w:line="360" w:lineRule="auto"/>
        <w:ind w:firstLine="708"/>
        <w:contextualSpacing/>
        <w:jc w:val="both"/>
        <w:rPr>
          <w:sz w:val="28"/>
          <w:szCs w:val="28"/>
        </w:rPr>
      </w:pPr>
      <w:r w:rsidRPr="00421093">
        <w:rPr>
          <w:sz w:val="28"/>
          <w:szCs w:val="28"/>
        </w:rPr>
        <w:t>Нравственные основы правового воспитания закладываются в раннем детстве, в нравственных отношениях семьи, в формировании нравственных стимулов и тормозов поведения. Ребенок осознает свои «права и обязанности» как члена семьи сквозь призму представлений: желаемого и должного, допустимого и нежелательного, возможного и запретного.</w:t>
      </w:r>
    </w:p>
    <w:p w:rsidR="000527BD" w:rsidRDefault="009E2B65" w:rsidP="0043113E">
      <w:pPr>
        <w:pStyle w:val="psection"/>
        <w:spacing w:after="0" w:afterAutospacing="0" w:line="360" w:lineRule="auto"/>
        <w:ind w:firstLine="708"/>
        <w:contextualSpacing/>
        <w:jc w:val="both"/>
        <w:rPr>
          <w:sz w:val="28"/>
          <w:szCs w:val="28"/>
        </w:rPr>
      </w:pPr>
      <w:r w:rsidRPr="00421093">
        <w:rPr>
          <w:sz w:val="28"/>
          <w:szCs w:val="28"/>
        </w:rPr>
        <w:t>Младшие школьники и подростки продолжают свое «правовое образование» на более организованной морально-правовой основе. Через учебный процесс они получают общие представления о государстве, его символах, правах и обязанностях граждан. Школьники этого возраста, участвуя в гражданских отношениях, нередко по неведению нарушают требования правовых норм. Поэтому уже младшим подросткам необходима нравственно-правовая профилактика, разъяснение ситуаций, когда их поведение стоит на грани правонарушения.</w:t>
      </w:r>
    </w:p>
    <w:p w:rsidR="002B4922" w:rsidRPr="00421093" w:rsidRDefault="002B4922" w:rsidP="0043113E">
      <w:pPr>
        <w:pStyle w:val="psection"/>
        <w:spacing w:after="0" w:afterAutospacing="0" w:line="360" w:lineRule="auto"/>
        <w:ind w:firstLine="708"/>
        <w:contextualSpacing/>
        <w:jc w:val="both"/>
        <w:rPr>
          <w:sz w:val="28"/>
          <w:szCs w:val="28"/>
        </w:rPr>
      </w:pPr>
      <w:r w:rsidRPr="00421093">
        <w:rPr>
          <w:sz w:val="28"/>
          <w:szCs w:val="28"/>
        </w:rPr>
        <w:t>Средний и старший школьный возраст – период ранней юности, соответствующий периоду обучения в старших классах школы. В этот период учащиеся стремятся к выработке собственных идеалов, определению жизненных целей, которые помогают найти место в жизни, выбрать профессию и реализовать себя как личность и индивидуальность. В этом возрасте высок интерес к «вечным», онтологическим проблемам: смысла жизни, счастья, долга, свободы личности.</w:t>
      </w:r>
    </w:p>
    <w:p w:rsidR="00EE1C5C" w:rsidRDefault="002B4922" w:rsidP="005468AC">
      <w:pPr>
        <w:spacing w:after="0" w:line="360" w:lineRule="auto"/>
        <w:ind w:firstLine="708"/>
        <w:contextualSpacing/>
        <w:jc w:val="both"/>
        <w:rPr>
          <w:rFonts w:ascii="Times New Roman" w:hAnsi="Times New Roman" w:cs="Times New Roman"/>
          <w:sz w:val="28"/>
          <w:szCs w:val="28"/>
        </w:rPr>
      </w:pPr>
      <w:r w:rsidRPr="00421093">
        <w:rPr>
          <w:rFonts w:ascii="Times New Roman" w:hAnsi="Times New Roman" w:cs="Times New Roman"/>
          <w:sz w:val="28"/>
          <w:szCs w:val="28"/>
        </w:rPr>
        <w:t>Старший школьный возраст характеризуется тем, что</w:t>
      </w:r>
      <w:r w:rsidR="0043113E">
        <w:rPr>
          <w:rFonts w:ascii="Times New Roman" w:hAnsi="Times New Roman" w:cs="Times New Roman"/>
          <w:sz w:val="28"/>
          <w:szCs w:val="28"/>
        </w:rPr>
        <w:t xml:space="preserve"> в этом возрасте </w:t>
      </w:r>
      <w:r w:rsidRPr="00421093">
        <w:rPr>
          <w:rFonts w:ascii="Times New Roman" w:hAnsi="Times New Roman" w:cs="Times New Roman"/>
          <w:sz w:val="28"/>
          <w:szCs w:val="28"/>
        </w:rPr>
        <w:t>происходит становление мировоззрения</w:t>
      </w:r>
      <w:r w:rsidR="0043113E">
        <w:rPr>
          <w:rFonts w:ascii="Times New Roman" w:hAnsi="Times New Roman" w:cs="Times New Roman"/>
          <w:sz w:val="28"/>
          <w:szCs w:val="28"/>
        </w:rPr>
        <w:t xml:space="preserve">, </w:t>
      </w:r>
      <w:r w:rsidRPr="00421093">
        <w:rPr>
          <w:rFonts w:ascii="Times New Roman" w:hAnsi="Times New Roman" w:cs="Times New Roman"/>
          <w:sz w:val="28"/>
          <w:szCs w:val="28"/>
        </w:rPr>
        <w:t>формируются ценностные ориентации и определяются идеалы на основе познания мира</w:t>
      </w:r>
      <w:r w:rsidR="0043113E">
        <w:rPr>
          <w:rFonts w:ascii="Times New Roman" w:hAnsi="Times New Roman" w:cs="Times New Roman"/>
          <w:sz w:val="28"/>
          <w:szCs w:val="28"/>
        </w:rPr>
        <w:t xml:space="preserve">, </w:t>
      </w:r>
      <w:r w:rsidR="00815FE9" w:rsidRPr="00421093">
        <w:rPr>
          <w:rFonts w:ascii="Times New Roman" w:hAnsi="Times New Roman" w:cs="Times New Roman"/>
          <w:sz w:val="28"/>
          <w:szCs w:val="28"/>
        </w:rPr>
        <w:t>скла</w:t>
      </w:r>
      <w:r w:rsidRPr="00421093">
        <w:rPr>
          <w:rFonts w:ascii="Times New Roman" w:hAnsi="Times New Roman" w:cs="Times New Roman"/>
          <w:sz w:val="28"/>
          <w:szCs w:val="28"/>
        </w:rPr>
        <w:t>дыв</w:t>
      </w:r>
      <w:r w:rsidR="0043113E">
        <w:rPr>
          <w:rFonts w:ascii="Times New Roman" w:hAnsi="Times New Roman" w:cs="Times New Roman"/>
          <w:sz w:val="28"/>
          <w:szCs w:val="28"/>
        </w:rPr>
        <w:t xml:space="preserve">ается система отношений к людям, </w:t>
      </w:r>
      <w:r w:rsidRPr="00421093">
        <w:rPr>
          <w:rFonts w:ascii="Times New Roman" w:hAnsi="Times New Roman" w:cs="Times New Roman"/>
          <w:sz w:val="28"/>
          <w:szCs w:val="28"/>
        </w:rPr>
        <w:t>происходит формирование таких</w:t>
      </w:r>
      <w:r w:rsidR="00815FE9" w:rsidRPr="00421093">
        <w:rPr>
          <w:rFonts w:ascii="Times New Roman" w:hAnsi="Times New Roman" w:cs="Times New Roman"/>
          <w:sz w:val="28"/>
          <w:szCs w:val="28"/>
        </w:rPr>
        <w:t xml:space="preserve"> ка</w:t>
      </w:r>
      <w:r w:rsidR="0043113E">
        <w:rPr>
          <w:rFonts w:ascii="Times New Roman" w:hAnsi="Times New Roman" w:cs="Times New Roman"/>
          <w:sz w:val="28"/>
          <w:szCs w:val="28"/>
        </w:rPr>
        <w:t xml:space="preserve">честв, как гражданственность и активная жизненная позиция. </w:t>
      </w:r>
      <w:r w:rsidRPr="00421093">
        <w:rPr>
          <w:rFonts w:ascii="Times New Roman" w:hAnsi="Times New Roman" w:cs="Times New Roman"/>
          <w:sz w:val="28"/>
          <w:szCs w:val="28"/>
        </w:rPr>
        <w:t>Именно в этом возрасте подросток из мира</w:t>
      </w:r>
      <w:r w:rsidR="00815FE9" w:rsidRPr="00421093">
        <w:rPr>
          <w:rFonts w:ascii="Times New Roman" w:hAnsi="Times New Roman" w:cs="Times New Roman"/>
          <w:sz w:val="28"/>
          <w:szCs w:val="28"/>
        </w:rPr>
        <w:t xml:space="preserve"> предметной деятельности вступа</w:t>
      </w:r>
      <w:r w:rsidRPr="00421093">
        <w:rPr>
          <w:rFonts w:ascii="Times New Roman" w:hAnsi="Times New Roman" w:cs="Times New Roman"/>
          <w:sz w:val="28"/>
          <w:szCs w:val="28"/>
        </w:rPr>
        <w:t>ет в мир идей. Установлено, что данный возраст наиболее благоприятен для формирования ценностно-правовых ориентаций как основы правовой культуры, что объясняется характерной для этого периода специфической ситуацией развития, связанной с переходом от детства к взрослости, необходимостью самоопределения, выбора жизненного пути, формированием мировоз</w:t>
      </w:r>
      <w:r w:rsidR="00815FE9" w:rsidRPr="00421093">
        <w:rPr>
          <w:rFonts w:ascii="Times New Roman" w:hAnsi="Times New Roman" w:cs="Times New Roman"/>
          <w:sz w:val="28"/>
          <w:szCs w:val="28"/>
        </w:rPr>
        <w:t>зрения и ценностных приоритетов.</w:t>
      </w:r>
      <w:r w:rsidR="00D0792D" w:rsidRPr="00421093">
        <w:rPr>
          <w:rFonts w:ascii="Times New Roman" w:hAnsi="Times New Roman" w:cs="Times New Roman"/>
          <w:sz w:val="28"/>
          <w:szCs w:val="28"/>
        </w:rPr>
        <w:t>Работа по правовому воспитанию важна именно в старших классах, поскольку в этот период у учащихся формируется единая система знаний, складывающаяся затем в систему убеждений, правовую культуру личности.</w:t>
      </w:r>
    </w:p>
    <w:p w:rsidR="00F75944" w:rsidRPr="00421093" w:rsidRDefault="00F75944" w:rsidP="005468AC">
      <w:pPr>
        <w:spacing w:after="0" w:line="360" w:lineRule="auto"/>
        <w:ind w:firstLine="708"/>
        <w:contextualSpacing/>
        <w:jc w:val="both"/>
        <w:rPr>
          <w:rFonts w:ascii="Times New Roman" w:hAnsi="Times New Roman" w:cs="Times New Roman"/>
          <w:sz w:val="28"/>
          <w:szCs w:val="28"/>
        </w:rPr>
      </w:pPr>
    </w:p>
    <w:p w:rsidR="00D0792D" w:rsidRPr="00421093" w:rsidRDefault="00907A83" w:rsidP="0043113E">
      <w:pPr>
        <w:spacing w:after="0" w:line="360" w:lineRule="auto"/>
        <w:ind w:firstLine="708"/>
        <w:contextualSpacing/>
        <w:jc w:val="center"/>
        <w:rPr>
          <w:rFonts w:ascii="Times New Roman" w:hAnsi="Times New Roman" w:cs="Times New Roman"/>
          <w:b/>
          <w:sz w:val="28"/>
          <w:szCs w:val="28"/>
        </w:rPr>
      </w:pPr>
      <w:r w:rsidRPr="00421093">
        <w:rPr>
          <w:rFonts w:ascii="Times New Roman" w:hAnsi="Times New Roman" w:cs="Times New Roman"/>
          <w:b/>
          <w:sz w:val="28"/>
          <w:szCs w:val="28"/>
        </w:rPr>
        <w:t>4. Цели и задачи программы.</w:t>
      </w:r>
    </w:p>
    <w:p w:rsidR="00952DA1" w:rsidRPr="00421093" w:rsidRDefault="00952DA1" w:rsidP="00C1069F">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b/>
          <w:sz w:val="28"/>
          <w:szCs w:val="28"/>
          <w:lang w:eastAsia="ru-RU"/>
        </w:rPr>
        <w:t>Цель программы:</w:t>
      </w:r>
      <w:r w:rsidR="00C1069F" w:rsidRPr="00C1069F">
        <w:rPr>
          <w:rFonts w:ascii="Times New Roman" w:eastAsia="Times New Roman" w:hAnsi="Times New Roman" w:cs="Times New Roman"/>
          <w:sz w:val="28"/>
          <w:szCs w:val="28"/>
          <w:lang w:eastAsia="ru-RU"/>
        </w:rPr>
        <w:t>развитие гражданско-правовой культуры участников образовательногопроцесса, как составной части целостной системы учебно-воспитательной</w:t>
      </w:r>
      <w:r w:rsidR="005468AC">
        <w:rPr>
          <w:rFonts w:ascii="Times New Roman" w:eastAsia="Times New Roman" w:hAnsi="Times New Roman" w:cs="Times New Roman"/>
          <w:sz w:val="28"/>
          <w:szCs w:val="28"/>
          <w:lang w:eastAsia="ru-RU"/>
        </w:rPr>
        <w:t xml:space="preserve">работы, </w:t>
      </w:r>
      <w:r w:rsidR="00C1069F" w:rsidRPr="00C1069F">
        <w:rPr>
          <w:rFonts w:ascii="Times New Roman" w:eastAsia="Times New Roman" w:hAnsi="Times New Roman" w:cs="Times New Roman"/>
          <w:sz w:val="28"/>
          <w:szCs w:val="28"/>
          <w:lang w:eastAsia="ru-RU"/>
        </w:rPr>
        <w:t>воспитание личности способ</w:t>
      </w:r>
      <w:r w:rsidR="00F75944">
        <w:rPr>
          <w:rFonts w:ascii="Times New Roman" w:eastAsia="Times New Roman" w:hAnsi="Times New Roman" w:cs="Times New Roman"/>
          <w:sz w:val="28"/>
          <w:szCs w:val="28"/>
          <w:lang w:eastAsia="ru-RU"/>
        </w:rPr>
        <w:t>ной</w:t>
      </w:r>
      <w:r w:rsidR="00C1069F" w:rsidRPr="00C1069F">
        <w:rPr>
          <w:rFonts w:ascii="Times New Roman" w:eastAsia="Times New Roman" w:hAnsi="Times New Roman" w:cs="Times New Roman"/>
          <w:sz w:val="28"/>
          <w:szCs w:val="28"/>
          <w:lang w:eastAsia="ru-RU"/>
        </w:rPr>
        <w:t xml:space="preserve"> к саморазвитию и самоопределению</w:t>
      </w:r>
      <w:r w:rsidR="00C1069F">
        <w:rPr>
          <w:rFonts w:ascii="Times New Roman" w:eastAsia="Times New Roman" w:hAnsi="Times New Roman" w:cs="Times New Roman"/>
          <w:sz w:val="28"/>
          <w:szCs w:val="28"/>
          <w:lang w:eastAsia="ru-RU"/>
        </w:rPr>
        <w:t>.</w:t>
      </w:r>
    </w:p>
    <w:p w:rsidR="00952DA1" w:rsidRPr="00421093" w:rsidRDefault="00952DA1" w:rsidP="00421093">
      <w:pPr>
        <w:spacing w:after="0" w:line="360" w:lineRule="auto"/>
        <w:ind w:firstLine="708"/>
        <w:contextualSpacing/>
        <w:jc w:val="both"/>
        <w:rPr>
          <w:rFonts w:ascii="Times New Roman" w:eastAsia="Times New Roman" w:hAnsi="Times New Roman" w:cs="Times New Roman"/>
          <w:b/>
          <w:sz w:val="28"/>
          <w:szCs w:val="28"/>
          <w:lang w:eastAsia="ru-RU"/>
        </w:rPr>
      </w:pPr>
      <w:r w:rsidRPr="00421093">
        <w:rPr>
          <w:rFonts w:ascii="Times New Roman" w:eastAsia="Times New Roman" w:hAnsi="Times New Roman" w:cs="Times New Roman"/>
          <w:b/>
          <w:sz w:val="28"/>
          <w:szCs w:val="28"/>
          <w:lang w:eastAsia="ru-RU"/>
        </w:rPr>
        <w:t>З</w:t>
      </w:r>
      <w:r w:rsidR="007161AF" w:rsidRPr="00421093">
        <w:rPr>
          <w:rFonts w:ascii="Times New Roman" w:eastAsia="Times New Roman" w:hAnsi="Times New Roman" w:cs="Times New Roman"/>
          <w:b/>
          <w:sz w:val="28"/>
          <w:szCs w:val="28"/>
          <w:lang w:eastAsia="ru-RU"/>
        </w:rPr>
        <w:t>адачи</w:t>
      </w:r>
      <w:r w:rsidRPr="00421093">
        <w:rPr>
          <w:rFonts w:ascii="Times New Roman" w:eastAsia="Times New Roman" w:hAnsi="Times New Roman" w:cs="Times New Roman"/>
          <w:b/>
          <w:sz w:val="28"/>
          <w:szCs w:val="28"/>
          <w:lang w:eastAsia="ru-RU"/>
        </w:rPr>
        <w:t xml:space="preserve"> программы</w:t>
      </w:r>
      <w:r w:rsidR="007161AF" w:rsidRPr="00421093">
        <w:rPr>
          <w:rFonts w:ascii="Times New Roman" w:eastAsia="Times New Roman" w:hAnsi="Times New Roman" w:cs="Times New Roman"/>
          <w:b/>
          <w:sz w:val="28"/>
          <w:szCs w:val="28"/>
          <w:lang w:eastAsia="ru-RU"/>
        </w:rPr>
        <w:t xml:space="preserve">: </w:t>
      </w:r>
    </w:p>
    <w:p w:rsidR="00413243" w:rsidRPr="00C1069F" w:rsidRDefault="00F75944" w:rsidP="00C1069F">
      <w:pPr>
        <w:pStyle w:val="a4"/>
        <w:numPr>
          <w:ilvl w:val="0"/>
          <w:numId w:val="1"/>
        </w:num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w:t>
      </w:r>
      <w:r w:rsidR="00C1069F" w:rsidRPr="00C1069F">
        <w:rPr>
          <w:rFonts w:ascii="Times New Roman" w:eastAsia="Times New Roman" w:hAnsi="Times New Roman" w:cs="Times New Roman"/>
          <w:sz w:val="28"/>
          <w:szCs w:val="28"/>
          <w:lang w:eastAsia="ru-RU"/>
        </w:rPr>
        <w:t xml:space="preserve">азвитие в рамках </w:t>
      </w:r>
      <w:r w:rsidR="005468AC">
        <w:rPr>
          <w:rFonts w:ascii="Times New Roman" w:eastAsia="Times New Roman" w:hAnsi="Times New Roman" w:cs="Times New Roman"/>
          <w:sz w:val="28"/>
          <w:szCs w:val="28"/>
          <w:lang w:eastAsia="ru-RU"/>
        </w:rPr>
        <w:t>учебного процесса и внеурочной деятельности</w:t>
      </w:r>
      <w:r w:rsidR="00C1069F" w:rsidRPr="00C1069F">
        <w:rPr>
          <w:rFonts w:ascii="Times New Roman" w:eastAsia="Times New Roman" w:hAnsi="Times New Roman" w:cs="Times New Roman"/>
          <w:sz w:val="28"/>
          <w:szCs w:val="28"/>
          <w:lang w:eastAsia="ru-RU"/>
        </w:rPr>
        <w:t xml:space="preserve"> направлений и форм, связанных с гражданско-правовым развитием учащихся</w:t>
      </w:r>
      <w:r w:rsidR="005468AC">
        <w:rPr>
          <w:rFonts w:ascii="Times New Roman" w:eastAsia="Times New Roman" w:hAnsi="Times New Roman" w:cs="Times New Roman"/>
          <w:sz w:val="28"/>
          <w:szCs w:val="28"/>
          <w:lang w:eastAsia="ru-RU"/>
        </w:rPr>
        <w:t>;</w:t>
      </w:r>
    </w:p>
    <w:p w:rsidR="00411F93" w:rsidRPr="00421093" w:rsidRDefault="00413243" w:rsidP="00411F93">
      <w:pPr>
        <w:pStyle w:val="a4"/>
        <w:numPr>
          <w:ilvl w:val="0"/>
          <w:numId w:val="1"/>
        </w:numPr>
        <w:spacing w:after="0" w:line="360" w:lineRule="auto"/>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воспитание уважения к правам, свободам, о</w:t>
      </w:r>
      <w:r w:rsidR="00411F93">
        <w:rPr>
          <w:rFonts w:ascii="Times New Roman" w:eastAsia="Times New Roman" w:hAnsi="Times New Roman" w:cs="Times New Roman"/>
          <w:sz w:val="28"/>
          <w:szCs w:val="28"/>
          <w:lang w:eastAsia="ru-RU"/>
        </w:rPr>
        <w:t>бязанностям личности,</w:t>
      </w:r>
      <w:r w:rsidR="00411F93" w:rsidRPr="00421093">
        <w:rPr>
          <w:rFonts w:ascii="Times New Roman" w:eastAsia="Times New Roman" w:hAnsi="Times New Roman" w:cs="Times New Roman"/>
          <w:sz w:val="28"/>
          <w:szCs w:val="28"/>
          <w:lang w:eastAsia="ru-RU"/>
        </w:rPr>
        <w:t xml:space="preserve">разработка системы мероприятий по </w:t>
      </w:r>
      <w:r w:rsidR="00411F93">
        <w:rPr>
          <w:rFonts w:ascii="Times New Roman" w:eastAsia="Times New Roman" w:hAnsi="Times New Roman" w:cs="Times New Roman"/>
          <w:sz w:val="28"/>
          <w:szCs w:val="28"/>
          <w:lang w:eastAsia="ru-RU"/>
        </w:rPr>
        <w:t xml:space="preserve">защите </w:t>
      </w:r>
      <w:r w:rsidR="00411F93" w:rsidRPr="00421093">
        <w:rPr>
          <w:rFonts w:ascii="Times New Roman" w:eastAsia="Times New Roman" w:hAnsi="Times New Roman" w:cs="Times New Roman"/>
          <w:sz w:val="28"/>
          <w:szCs w:val="28"/>
          <w:lang w:eastAsia="ru-RU"/>
        </w:rPr>
        <w:t xml:space="preserve">прав </w:t>
      </w:r>
      <w:r w:rsidR="00411F93">
        <w:rPr>
          <w:rFonts w:ascii="Times New Roman" w:eastAsia="Times New Roman" w:hAnsi="Times New Roman" w:cs="Times New Roman"/>
          <w:sz w:val="28"/>
          <w:szCs w:val="28"/>
          <w:lang w:eastAsia="ru-RU"/>
        </w:rPr>
        <w:t>каждо</w:t>
      </w:r>
      <w:r w:rsidR="00F75944">
        <w:rPr>
          <w:rFonts w:ascii="Times New Roman" w:eastAsia="Times New Roman" w:hAnsi="Times New Roman" w:cs="Times New Roman"/>
          <w:sz w:val="28"/>
          <w:szCs w:val="28"/>
          <w:lang w:eastAsia="ru-RU"/>
        </w:rPr>
        <w:t>го</w:t>
      </w:r>
      <w:r w:rsidR="00411F93">
        <w:rPr>
          <w:rFonts w:ascii="Times New Roman" w:eastAsia="Times New Roman" w:hAnsi="Times New Roman" w:cs="Times New Roman"/>
          <w:sz w:val="28"/>
          <w:szCs w:val="28"/>
          <w:lang w:eastAsia="ru-RU"/>
        </w:rPr>
        <w:t xml:space="preserve"> участник</w:t>
      </w:r>
      <w:r w:rsidR="00F75944">
        <w:rPr>
          <w:rFonts w:ascii="Times New Roman" w:eastAsia="Times New Roman" w:hAnsi="Times New Roman" w:cs="Times New Roman"/>
          <w:sz w:val="28"/>
          <w:szCs w:val="28"/>
          <w:lang w:eastAsia="ru-RU"/>
        </w:rPr>
        <w:t>а</w:t>
      </w:r>
      <w:r w:rsidR="00411F93">
        <w:rPr>
          <w:rFonts w:ascii="Times New Roman" w:eastAsia="Times New Roman" w:hAnsi="Times New Roman" w:cs="Times New Roman"/>
          <w:sz w:val="28"/>
          <w:szCs w:val="28"/>
          <w:lang w:eastAsia="ru-RU"/>
        </w:rPr>
        <w:t xml:space="preserve"> образовательного процесса; </w:t>
      </w:r>
    </w:p>
    <w:p w:rsidR="00413243" w:rsidRDefault="00413243" w:rsidP="00421093">
      <w:pPr>
        <w:pStyle w:val="a4"/>
        <w:numPr>
          <w:ilvl w:val="0"/>
          <w:numId w:val="1"/>
        </w:numPr>
        <w:spacing w:after="0" w:line="360" w:lineRule="auto"/>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воспитание чувства ответственности за свое поведение и формирование внутренней потребности в защите законности </w:t>
      </w:r>
      <w:r w:rsidR="00411F93">
        <w:rPr>
          <w:rFonts w:ascii="Times New Roman" w:eastAsia="Times New Roman" w:hAnsi="Times New Roman" w:cs="Times New Roman"/>
          <w:sz w:val="28"/>
          <w:szCs w:val="28"/>
          <w:lang w:eastAsia="ru-RU"/>
        </w:rPr>
        <w:t xml:space="preserve">и </w:t>
      </w:r>
      <w:r w:rsidR="005468AC">
        <w:rPr>
          <w:rFonts w:ascii="Times New Roman" w:eastAsia="Times New Roman" w:hAnsi="Times New Roman" w:cs="Times New Roman"/>
          <w:sz w:val="28"/>
          <w:szCs w:val="28"/>
          <w:lang w:eastAsia="ru-RU"/>
        </w:rPr>
        <w:t>правопорядка;</w:t>
      </w:r>
    </w:p>
    <w:p w:rsidR="00C1069F" w:rsidRDefault="00C1069F" w:rsidP="005468AC">
      <w:pPr>
        <w:pStyle w:val="a4"/>
        <w:numPr>
          <w:ilvl w:val="0"/>
          <w:numId w:val="1"/>
        </w:numPr>
        <w:spacing w:after="0" w:line="360" w:lineRule="auto"/>
        <w:jc w:val="both"/>
        <w:rPr>
          <w:rFonts w:ascii="Times New Roman" w:eastAsia="Times New Roman" w:hAnsi="Times New Roman" w:cs="Times New Roman"/>
          <w:sz w:val="28"/>
          <w:szCs w:val="28"/>
          <w:lang w:eastAsia="ru-RU"/>
        </w:rPr>
      </w:pPr>
      <w:r w:rsidRPr="005468AC">
        <w:rPr>
          <w:rFonts w:ascii="Times New Roman" w:eastAsia="Times New Roman" w:hAnsi="Times New Roman" w:cs="Times New Roman"/>
          <w:sz w:val="28"/>
          <w:szCs w:val="28"/>
          <w:lang w:eastAsia="ru-RU"/>
        </w:rPr>
        <w:t xml:space="preserve">повышение уровня </w:t>
      </w:r>
      <w:r w:rsidR="005468AC" w:rsidRPr="005468AC">
        <w:rPr>
          <w:rFonts w:ascii="Times New Roman" w:eastAsia="Times New Roman" w:hAnsi="Times New Roman" w:cs="Times New Roman"/>
          <w:sz w:val="28"/>
          <w:szCs w:val="28"/>
          <w:lang w:eastAsia="ru-RU"/>
        </w:rPr>
        <w:t xml:space="preserve">компетентностишкольного </w:t>
      </w:r>
      <w:r w:rsidRPr="005468AC">
        <w:rPr>
          <w:rFonts w:ascii="Times New Roman" w:eastAsia="Times New Roman" w:hAnsi="Times New Roman" w:cs="Times New Roman"/>
          <w:sz w:val="28"/>
          <w:szCs w:val="28"/>
          <w:lang w:eastAsia="ru-RU"/>
        </w:rPr>
        <w:t>уполномоченного</w:t>
      </w:r>
      <w:r w:rsidR="005468AC" w:rsidRPr="005468AC">
        <w:rPr>
          <w:rFonts w:ascii="Times New Roman" w:eastAsia="Times New Roman" w:hAnsi="Times New Roman" w:cs="Times New Roman"/>
          <w:sz w:val="28"/>
          <w:szCs w:val="28"/>
          <w:lang w:eastAsia="ru-RU"/>
        </w:rPr>
        <w:t xml:space="preserve"> и </w:t>
      </w:r>
      <w:r w:rsidRPr="005468AC">
        <w:rPr>
          <w:rFonts w:ascii="Times New Roman" w:eastAsia="Times New Roman" w:hAnsi="Times New Roman" w:cs="Times New Roman"/>
          <w:sz w:val="28"/>
          <w:szCs w:val="28"/>
          <w:lang w:eastAsia="ru-RU"/>
        </w:rPr>
        <w:t xml:space="preserve">проведение просветительской работы </w:t>
      </w:r>
      <w:r w:rsidR="005468AC">
        <w:rPr>
          <w:rFonts w:ascii="Times New Roman" w:eastAsia="Times New Roman" w:hAnsi="Times New Roman" w:cs="Times New Roman"/>
          <w:sz w:val="28"/>
          <w:szCs w:val="28"/>
          <w:lang w:eastAsia="ru-RU"/>
        </w:rPr>
        <w:t>педагогами школы и родителями учащихся.</w:t>
      </w:r>
    </w:p>
    <w:p w:rsidR="00F75944" w:rsidRPr="00421093" w:rsidRDefault="00F75944" w:rsidP="00F75944">
      <w:pPr>
        <w:pStyle w:val="a4"/>
        <w:spacing w:after="0" w:line="360" w:lineRule="auto"/>
        <w:jc w:val="both"/>
        <w:rPr>
          <w:rFonts w:ascii="Times New Roman" w:eastAsia="Times New Roman" w:hAnsi="Times New Roman" w:cs="Times New Roman"/>
          <w:sz w:val="28"/>
          <w:szCs w:val="28"/>
          <w:lang w:eastAsia="ru-RU"/>
        </w:rPr>
      </w:pPr>
    </w:p>
    <w:p w:rsidR="00952DA1" w:rsidRPr="00421093" w:rsidRDefault="001A55AC" w:rsidP="00411F93">
      <w:pPr>
        <w:spacing w:after="0" w:line="360" w:lineRule="auto"/>
        <w:ind w:firstLine="708"/>
        <w:contextualSpacing/>
        <w:jc w:val="center"/>
        <w:rPr>
          <w:rFonts w:ascii="Times New Roman" w:eastAsia="Times New Roman" w:hAnsi="Times New Roman" w:cs="Times New Roman"/>
          <w:b/>
          <w:sz w:val="28"/>
          <w:szCs w:val="28"/>
          <w:lang w:eastAsia="ru-RU"/>
        </w:rPr>
      </w:pPr>
      <w:r w:rsidRPr="00421093">
        <w:rPr>
          <w:rFonts w:ascii="Times New Roman" w:eastAsia="Times New Roman" w:hAnsi="Times New Roman" w:cs="Times New Roman"/>
          <w:b/>
          <w:sz w:val="28"/>
          <w:szCs w:val="28"/>
          <w:lang w:eastAsia="ru-RU"/>
        </w:rPr>
        <w:t xml:space="preserve">5. </w:t>
      </w:r>
      <w:r w:rsidR="00096201" w:rsidRPr="00421093">
        <w:rPr>
          <w:rFonts w:ascii="Times New Roman" w:eastAsia="Times New Roman" w:hAnsi="Times New Roman" w:cs="Times New Roman"/>
          <w:b/>
          <w:sz w:val="28"/>
          <w:szCs w:val="28"/>
          <w:lang w:eastAsia="ru-RU"/>
        </w:rPr>
        <w:t>Концептуальные подходы к решению проблемы.</w:t>
      </w:r>
    </w:p>
    <w:p w:rsidR="00815FE9" w:rsidRPr="00421093" w:rsidRDefault="00815FE9" w:rsidP="00411F93">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Термин "правовая культура" был сформулирован лишь в 60-80-е годы XX века, несмотря на то, что история правовой культуры насчитывает не одну тысячу лет.</w:t>
      </w:r>
    </w:p>
    <w:p w:rsidR="00947A84" w:rsidRPr="00421093" w:rsidRDefault="00815FE9" w:rsidP="00411F93">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Правовая культура - неотъемлемая часть общей культуры народа, базируется на её началах, является отражением уровня её развития, менталитета народа. </w:t>
      </w:r>
      <w:r w:rsidR="00411F93">
        <w:rPr>
          <w:rFonts w:ascii="Times New Roman" w:eastAsia="Times New Roman" w:hAnsi="Times New Roman" w:cs="Times New Roman"/>
          <w:sz w:val="28"/>
          <w:szCs w:val="28"/>
          <w:lang w:eastAsia="ru-RU"/>
        </w:rPr>
        <w:t>С</w:t>
      </w:r>
      <w:r w:rsidR="00947A84" w:rsidRPr="00421093">
        <w:rPr>
          <w:rFonts w:ascii="Times New Roman" w:eastAsia="Times New Roman" w:hAnsi="Times New Roman" w:cs="Times New Roman"/>
          <w:sz w:val="28"/>
          <w:szCs w:val="28"/>
          <w:lang w:eastAsia="ru-RU"/>
        </w:rPr>
        <w:t xml:space="preserve"> конституционно-правовой точки зрения правовая культура представляет собой динамическое единство правовых ценностей, установок и образцов поведения, составляющих одно из средств функционирования и развития правовой и политической системы общества. </w:t>
      </w:r>
    </w:p>
    <w:p w:rsidR="00F75944" w:rsidRDefault="00082C37" w:rsidP="00411F93">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Современная школа должна научить учащихся</w:t>
      </w:r>
      <w:r w:rsidR="00F75944">
        <w:rPr>
          <w:rFonts w:ascii="Times New Roman" w:eastAsia="Times New Roman" w:hAnsi="Times New Roman" w:cs="Times New Roman"/>
          <w:sz w:val="28"/>
          <w:szCs w:val="28"/>
          <w:lang w:eastAsia="ru-RU"/>
        </w:rPr>
        <w:t>:</w:t>
      </w:r>
    </w:p>
    <w:p w:rsidR="00F75944" w:rsidRDefault="00F75944" w:rsidP="00411F93">
      <w:pPr>
        <w:spacing w:after="0" w:line="36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082C37" w:rsidRPr="00421093">
        <w:rPr>
          <w:rFonts w:ascii="Times New Roman" w:eastAsia="Times New Roman" w:hAnsi="Times New Roman" w:cs="Times New Roman"/>
          <w:sz w:val="28"/>
          <w:szCs w:val="28"/>
          <w:lang w:eastAsia="ru-RU"/>
        </w:rPr>
        <w:t>умению отстаивать свои права, уважать чужие</w:t>
      </w:r>
      <w:r>
        <w:rPr>
          <w:rFonts w:ascii="Times New Roman" w:eastAsia="Times New Roman" w:hAnsi="Times New Roman" w:cs="Times New Roman"/>
          <w:sz w:val="28"/>
          <w:szCs w:val="28"/>
          <w:lang w:eastAsia="ru-RU"/>
        </w:rPr>
        <w:t>;</w:t>
      </w:r>
    </w:p>
    <w:p w:rsidR="00F75944" w:rsidRDefault="00F75944" w:rsidP="00411F93">
      <w:pPr>
        <w:spacing w:after="0" w:line="36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82C37" w:rsidRPr="00421093">
        <w:rPr>
          <w:rFonts w:ascii="Times New Roman" w:eastAsia="Times New Roman" w:hAnsi="Times New Roman" w:cs="Times New Roman"/>
          <w:sz w:val="28"/>
          <w:szCs w:val="28"/>
          <w:lang w:eastAsia="ru-RU"/>
        </w:rPr>
        <w:t xml:space="preserve"> знанию основополагающих правовых норм</w:t>
      </w:r>
      <w:r>
        <w:rPr>
          <w:rFonts w:ascii="Times New Roman" w:eastAsia="Times New Roman" w:hAnsi="Times New Roman" w:cs="Times New Roman"/>
          <w:sz w:val="28"/>
          <w:szCs w:val="28"/>
          <w:lang w:eastAsia="ru-RU"/>
        </w:rPr>
        <w:t>;</w:t>
      </w:r>
    </w:p>
    <w:p w:rsidR="00082C37" w:rsidRPr="00421093" w:rsidRDefault="00F75944" w:rsidP="00411F93">
      <w:pPr>
        <w:spacing w:after="0" w:line="36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82C37" w:rsidRPr="00421093">
        <w:rPr>
          <w:rFonts w:ascii="Times New Roman" w:eastAsia="Times New Roman" w:hAnsi="Times New Roman" w:cs="Times New Roman"/>
          <w:sz w:val="28"/>
          <w:szCs w:val="28"/>
          <w:lang w:eastAsia="ru-RU"/>
        </w:rPr>
        <w:t xml:space="preserve"> умению использовать возможности правовой системы государства. Под правовым образованием учащихся понимается процесс овладения системой правовых знаний, практических умений и навыков, повышения уровня правовой компетентности и соответственно уровня правовой культуры личности, которые в совокупности определяют ее социально-правовой облик. </w:t>
      </w:r>
    </w:p>
    <w:p w:rsidR="002B4922" w:rsidRPr="00421093" w:rsidRDefault="00082C37" w:rsidP="00411F93">
      <w:pPr>
        <w:spacing w:after="0" w:line="360" w:lineRule="auto"/>
        <w:ind w:firstLine="708"/>
        <w:contextualSpacing/>
        <w:jc w:val="both"/>
        <w:rPr>
          <w:rFonts w:ascii="Times New Roman" w:hAnsi="Times New Roman" w:cs="Times New Roman"/>
          <w:sz w:val="28"/>
          <w:szCs w:val="28"/>
        </w:rPr>
      </w:pPr>
      <w:r w:rsidRPr="00421093">
        <w:rPr>
          <w:rFonts w:ascii="Times New Roman" w:eastAsia="Times New Roman" w:hAnsi="Times New Roman" w:cs="Times New Roman"/>
          <w:sz w:val="28"/>
          <w:szCs w:val="28"/>
          <w:lang w:eastAsia="ru-RU"/>
        </w:rPr>
        <w:t>Правовая культура учащихся – это совокупность правовых знаний, умений, нравственно-правовых ценностных ориентаций личности, реализуемых в жизнедеятельности человека, исполнение требований права и социально-активная позиция личности в правоохранительной деятельности.</w:t>
      </w:r>
      <w:r w:rsidR="002B4922" w:rsidRPr="00421093">
        <w:rPr>
          <w:rFonts w:ascii="Times New Roman" w:hAnsi="Times New Roman" w:cs="Times New Roman"/>
          <w:sz w:val="28"/>
          <w:szCs w:val="28"/>
        </w:rPr>
        <w:t>Правовая культура зависит от уровня развития правового сознания населения, правовой деятельности (теоретической, образовательной и практической), системы правовых актов.</w:t>
      </w:r>
    </w:p>
    <w:p w:rsidR="00F66520" w:rsidRPr="00421093" w:rsidRDefault="007161AF" w:rsidP="00421093">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Анализ понятия «правовая культура» как вида социальной культуры позволяет рассматривать ее в качестве способности человека в рамках нормативных требований общества самостоятельно найти свое место в жизни на основании осознания собственных целей, средств их достижения и ответственности за принятое решение и последствия его реализации. Данный подход позволяет педагогам смоделировать личность ученика, имеющего адекватные современному развитию общества знания:</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об обществе, его целях и ценностях;</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о правах человека и способах их реализации;</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о необходимости непрерывного гражданско-правового образования в течение всей жизни;</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о способах достижения взаимопонимания и сотрудничества между людьми, народами, различными расовыми, национальными, этническими, религиозными и социальными группами.</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Такой ученик умеет:</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отстаивать свои права и права других людей;</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ставить цель и выбирать пути ее достижения на основе нравственных и нормативных требований;</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грамотно и осознанно действовать при столкновении с неправовыми реалиями мира.</w:t>
      </w:r>
    </w:p>
    <w:p w:rsidR="00F66520" w:rsidRPr="00421093" w:rsidRDefault="00F75944" w:rsidP="00421093">
      <w:pPr>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Подростку</w:t>
      </w:r>
      <w:r w:rsidR="007161AF" w:rsidRPr="00421093">
        <w:rPr>
          <w:rFonts w:ascii="Times New Roman" w:eastAsia="Times New Roman" w:hAnsi="Times New Roman" w:cs="Times New Roman"/>
          <w:sz w:val="28"/>
          <w:szCs w:val="28"/>
          <w:lang w:eastAsia="ru-RU"/>
        </w:rPr>
        <w:t xml:space="preserve"> присущи следующие качества:</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гибкость и открытость, неприятие догматизма, импульсивности и крайностей в суждениях и действиях;</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готовность к исправлению своих ошибок, коррекции своего поведения на основе общепризнанных норм;</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конструктивность и настойчивость в реализации правовых норм;</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объективность;</w:t>
      </w:r>
    </w:p>
    <w:p w:rsidR="00F66520"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sym w:font="Symbol" w:char="F02D"/>
      </w:r>
      <w:r w:rsidRPr="00421093">
        <w:rPr>
          <w:rFonts w:ascii="Times New Roman" w:eastAsia="Times New Roman" w:hAnsi="Times New Roman" w:cs="Times New Roman"/>
          <w:sz w:val="28"/>
          <w:szCs w:val="28"/>
          <w:lang w:eastAsia="ru-RU"/>
        </w:rPr>
        <w:t>ответственность за принятое решение и за последствия его реализации.</w:t>
      </w:r>
    </w:p>
    <w:p w:rsidR="007161AF" w:rsidRPr="00421093" w:rsidRDefault="007161AF" w:rsidP="00F75944">
      <w:pPr>
        <w:spacing w:after="0" w:line="360" w:lineRule="auto"/>
        <w:ind w:firstLine="360"/>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Формирование правовой культуры осуществляется по трем основным направлениям, соответствующим основным компонентам правовой культуры, которые взаимосвязаны и взаимозависимы:  </w:t>
      </w:r>
    </w:p>
    <w:p w:rsidR="007161AF" w:rsidRPr="00421093" w:rsidRDefault="009D4A6D" w:rsidP="00421093">
      <w:pPr>
        <w:pStyle w:val="a4"/>
        <w:numPr>
          <w:ilvl w:val="0"/>
          <w:numId w:val="2"/>
        </w:num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когнитивному</w:t>
      </w:r>
      <w:r w:rsidR="007161AF" w:rsidRPr="00421093">
        <w:rPr>
          <w:rFonts w:ascii="Times New Roman" w:eastAsia="Times New Roman" w:hAnsi="Times New Roman" w:cs="Times New Roman"/>
          <w:sz w:val="28"/>
          <w:szCs w:val="28"/>
          <w:lang w:eastAsia="ru-RU"/>
        </w:rPr>
        <w:t xml:space="preserve"> - правовые знания, умения и навыки, реализуемые в жизнедеятельности человека; </w:t>
      </w:r>
    </w:p>
    <w:p w:rsidR="007161AF" w:rsidRPr="00421093" w:rsidRDefault="007161AF" w:rsidP="00421093">
      <w:pPr>
        <w:pStyle w:val="a4"/>
        <w:numPr>
          <w:ilvl w:val="0"/>
          <w:numId w:val="2"/>
        </w:numPr>
        <w:spacing w:after="0" w:line="360" w:lineRule="auto"/>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эмоционально-</w:t>
      </w:r>
      <w:r w:rsidR="009D4A6D">
        <w:rPr>
          <w:rFonts w:ascii="Times New Roman" w:eastAsia="Times New Roman" w:hAnsi="Times New Roman" w:cs="Times New Roman"/>
          <w:sz w:val="28"/>
          <w:szCs w:val="28"/>
          <w:lang w:eastAsia="ru-RU"/>
        </w:rPr>
        <w:t>мотивационному</w:t>
      </w:r>
      <w:r w:rsidRPr="00421093">
        <w:rPr>
          <w:rFonts w:ascii="Times New Roman" w:eastAsia="Times New Roman" w:hAnsi="Times New Roman" w:cs="Times New Roman"/>
          <w:sz w:val="28"/>
          <w:szCs w:val="28"/>
          <w:lang w:eastAsia="ru-RU"/>
        </w:rPr>
        <w:t xml:space="preserve"> - система взглядов и нравственно-правовых ценностей, обеспечивающих адекватную оценку качества правовой жизни общества; </w:t>
      </w:r>
    </w:p>
    <w:p w:rsidR="007161AF" w:rsidRPr="00421093" w:rsidRDefault="009D4A6D" w:rsidP="00421093">
      <w:pPr>
        <w:pStyle w:val="a4"/>
        <w:numPr>
          <w:ilvl w:val="0"/>
          <w:numId w:val="2"/>
        </w:num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деятельностному</w:t>
      </w:r>
      <w:r w:rsidR="007161AF" w:rsidRPr="00421093">
        <w:rPr>
          <w:rFonts w:ascii="Times New Roman" w:eastAsia="Times New Roman" w:hAnsi="Times New Roman" w:cs="Times New Roman"/>
          <w:sz w:val="28"/>
          <w:szCs w:val="28"/>
          <w:lang w:eastAsia="ru-RU"/>
        </w:rPr>
        <w:t xml:space="preserve"> - исполнение правовых норм, социально-активная позиция в правоохранительной деятельности. </w:t>
      </w:r>
    </w:p>
    <w:p w:rsidR="007161AF" w:rsidRPr="00421093" w:rsidRDefault="007161A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Для каждого компонента правовой культуры определенны значимые правовые качества: </w:t>
      </w:r>
    </w:p>
    <w:p w:rsidR="007161AF" w:rsidRPr="00421093" w:rsidRDefault="009D4A6D" w:rsidP="00421093">
      <w:pPr>
        <w:pStyle w:val="a4"/>
        <w:numPr>
          <w:ilvl w:val="0"/>
          <w:numId w:val="3"/>
        </w:num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когнитивному</w:t>
      </w:r>
      <w:r w:rsidR="007161AF" w:rsidRPr="00421093">
        <w:rPr>
          <w:rFonts w:ascii="Times New Roman" w:eastAsia="Times New Roman" w:hAnsi="Times New Roman" w:cs="Times New Roman"/>
          <w:sz w:val="28"/>
          <w:szCs w:val="28"/>
          <w:lang w:eastAsia="ru-RU"/>
        </w:rPr>
        <w:t xml:space="preserve"> – стремление к правовым знаниям, склонность к независимым суждениям, правовая компетентность, способность ориентироваться в новых правовых знаниях, способность принимать нестандартные решения; </w:t>
      </w:r>
    </w:p>
    <w:p w:rsidR="007161AF" w:rsidRPr="00421093" w:rsidRDefault="007161AF" w:rsidP="00421093">
      <w:pPr>
        <w:pStyle w:val="a4"/>
        <w:numPr>
          <w:ilvl w:val="0"/>
          <w:numId w:val="3"/>
        </w:numPr>
        <w:spacing w:after="0" w:line="360" w:lineRule="auto"/>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эмоционально-</w:t>
      </w:r>
      <w:r w:rsidR="009D4A6D">
        <w:rPr>
          <w:rFonts w:ascii="Times New Roman" w:eastAsia="Times New Roman" w:hAnsi="Times New Roman" w:cs="Times New Roman"/>
          <w:sz w:val="28"/>
          <w:szCs w:val="28"/>
          <w:lang w:eastAsia="ru-RU"/>
        </w:rPr>
        <w:t>мотивационному</w:t>
      </w:r>
      <w:r w:rsidRPr="00421093">
        <w:rPr>
          <w:rFonts w:ascii="Times New Roman" w:eastAsia="Times New Roman" w:hAnsi="Times New Roman" w:cs="Times New Roman"/>
          <w:sz w:val="28"/>
          <w:szCs w:val="28"/>
          <w:lang w:eastAsia="ru-RU"/>
        </w:rPr>
        <w:t xml:space="preserve"> – честность, убежденность, развитое чувство справедливости, осознание долга и ответственности; </w:t>
      </w:r>
    </w:p>
    <w:p w:rsidR="007161AF" w:rsidRPr="00421093" w:rsidRDefault="009D4A6D" w:rsidP="00421093">
      <w:pPr>
        <w:pStyle w:val="a4"/>
        <w:numPr>
          <w:ilvl w:val="0"/>
          <w:numId w:val="3"/>
        </w:num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деятельностному</w:t>
      </w:r>
      <w:r w:rsidR="007161AF" w:rsidRPr="00421093">
        <w:rPr>
          <w:rFonts w:ascii="Times New Roman" w:eastAsia="Times New Roman" w:hAnsi="Times New Roman" w:cs="Times New Roman"/>
          <w:sz w:val="28"/>
          <w:szCs w:val="28"/>
          <w:lang w:eastAsia="ru-RU"/>
        </w:rPr>
        <w:t xml:space="preserve"> – инициатива, активность и самостоятельность в деятельности, владение практическими навыками правовой деятельности, креативность, творчество. </w:t>
      </w:r>
    </w:p>
    <w:p w:rsidR="00713435" w:rsidRDefault="001A55AC" w:rsidP="005468AC">
      <w:pPr>
        <w:spacing w:after="0" w:line="360" w:lineRule="auto"/>
        <w:ind w:firstLine="34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Правовые отношения личности могут быть: полярными (позитивными и негативными) или индифферентными; направленными на общество и коллектив или эгоистичными; устойчивыми и неустойч</w:t>
      </w:r>
      <w:r w:rsidR="00DA12AE">
        <w:rPr>
          <w:rFonts w:ascii="Times New Roman" w:eastAsia="Times New Roman" w:hAnsi="Times New Roman" w:cs="Times New Roman"/>
          <w:sz w:val="28"/>
          <w:szCs w:val="28"/>
          <w:lang w:eastAsia="ru-RU"/>
        </w:rPr>
        <w:t>ивыми; активными и пассивными.</w:t>
      </w:r>
      <w:r w:rsidRPr="00421093">
        <w:rPr>
          <w:rFonts w:ascii="Times New Roman" w:eastAsia="Times New Roman" w:hAnsi="Times New Roman" w:cs="Times New Roman"/>
          <w:sz w:val="28"/>
          <w:szCs w:val="28"/>
          <w:lang w:eastAsia="ru-RU"/>
        </w:rPr>
        <w:t>Формирование правовой культуры личности происходит в процессе правовой социализации, суть которой заключается в усвоении личностью правовых ценностей, превращении их в нормы своей жизни и поведения, в личные качества и особенности психологии. На да</w:t>
      </w:r>
      <w:r w:rsidR="009B5C38">
        <w:rPr>
          <w:rFonts w:ascii="Times New Roman" w:eastAsia="Times New Roman" w:hAnsi="Times New Roman" w:cs="Times New Roman"/>
          <w:sz w:val="28"/>
          <w:szCs w:val="28"/>
          <w:lang w:eastAsia="ru-RU"/>
        </w:rPr>
        <w:t xml:space="preserve">нный процесс оказывают влияние </w:t>
      </w:r>
      <w:r w:rsidRPr="00421093">
        <w:rPr>
          <w:rFonts w:ascii="Times New Roman" w:eastAsia="Times New Roman" w:hAnsi="Times New Roman" w:cs="Times New Roman"/>
          <w:sz w:val="28"/>
          <w:szCs w:val="28"/>
          <w:lang w:eastAsia="ru-RU"/>
        </w:rPr>
        <w:t xml:space="preserve">внутренние (биологические – наследственность, темперамент, характер, соматические заболевания) и внешние (социальные – государственный строй, политические, экономические и социальные отношения, правовая культура общества, ближайшее окружение и др.) факторы, а также потребности самой личности. </w:t>
      </w:r>
    </w:p>
    <w:p w:rsidR="001A55AC" w:rsidRDefault="0093038E" w:rsidP="00713435">
      <w:pPr>
        <w:spacing w:after="0" w:line="360" w:lineRule="auto"/>
        <w:ind w:firstLine="348"/>
        <w:contextualSpacing/>
        <w:jc w:val="both"/>
        <w:rPr>
          <w:rFonts w:ascii="Times New Roman" w:hAnsi="Times New Roman" w:cs="Times New Roman"/>
          <w:sz w:val="28"/>
          <w:szCs w:val="28"/>
        </w:rPr>
      </w:pPr>
      <w:r w:rsidRPr="00421093">
        <w:rPr>
          <w:rFonts w:ascii="Times New Roman" w:hAnsi="Times New Roman" w:cs="Times New Roman"/>
          <w:sz w:val="28"/>
          <w:szCs w:val="28"/>
        </w:rPr>
        <w:t>Правовоспитательная деятельность должна осуществляться планомерно, систематически.Правовое воспитание учащихся необходимо осуществлять с момента поступления ребенка в школу, через всю вертикаль обучения; и в учебно-познавательной, и во внеучебной деятельности; при изучении любой школьной дисциплины, при организации любого вида деятельности и отношений. При этом должны учитываться возрастные психофизиологические и личные особенности школьников, исходный уровень их правовой и нравственно-волевой воспитанности, влияние на формирование правовой культуры личности внешних социальных, экономических, политических факторов, правовой культуры общества</w:t>
      </w:r>
    </w:p>
    <w:p w:rsidR="00F75944" w:rsidRDefault="00F75944" w:rsidP="00713435">
      <w:pPr>
        <w:spacing w:after="0" w:line="360" w:lineRule="auto"/>
        <w:ind w:firstLine="348"/>
        <w:contextualSpacing/>
        <w:jc w:val="both"/>
        <w:rPr>
          <w:rFonts w:ascii="Times New Roman" w:eastAsia="Times New Roman" w:hAnsi="Times New Roman" w:cs="Times New Roman"/>
          <w:sz w:val="28"/>
          <w:szCs w:val="28"/>
          <w:lang w:eastAsia="ru-RU"/>
        </w:rPr>
      </w:pPr>
    </w:p>
    <w:p w:rsidR="007A3C27" w:rsidRPr="00421093" w:rsidRDefault="007A3C27" w:rsidP="00713435">
      <w:pPr>
        <w:spacing w:after="0" w:line="360" w:lineRule="auto"/>
        <w:ind w:firstLine="348"/>
        <w:contextualSpacing/>
        <w:jc w:val="both"/>
        <w:rPr>
          <w:rFonts w:ascii="Times New Roman" w:eastAsia="Times New Roman" w:hAnsi="Times New Roman" w:cs="Times New Roman"/>
          <w:sz w:val="28"/>
          <w:szCs w:val="28"/>
          <w:lang w:eastAsia="ru-RU"/>
        </w:rPr>
      </w:pPr>
    </w:p>
    <w:p w:rsidR="00907A83" w:rsidRPr="00421093" w:rsidRDefault="00907A83" w:rsidP="00AF26EF">
      <w:pPr>
        <w:spacing w:after="0" w:line="360" w:lineRule="auto"/>
        <w:contextualSpacing/>
        <w:jc w:val="center"/>
        <w:rPr>
          <w:rFonts w:ascii="Times New Roman" w:eastAsia="Times New Roman" w:hAnsi="Times New Roman" w:cs="Times New Roman"/>
          <w:b/>
          <w:sz w:val="28"/>
          <w:szCs w:val="28"/>
          <w:lang w:eastAsia="ru-RU"/>
        </w:rPr>
      </w:pPr>
      <w:r w:rsidRPr="00421093">
        <w:rPr>
          <w:rFonts w:ascii="Times New Roman" w:eastAsia="Times New Roman" w:hAnsi="Times New Roman" w:cs="Times New Roman"/>
          <w:b/>
          <w:sz w:val="28"/>
          <w:szCs w:val="28"/>
          <w:lang w:eastAsia="ru-RU"/>
        </w:rPr>
        <w:t>6. Кадровое обеспечение программы</w:t>
      </w:r>
    </w:p>
    <w:tbl>
      <w:tblPr>
        <w:tblStyle w:val="a9"/>
        <w:tblW w:w="0" w:type="auto"/>
        <w:tblLook w:val="04A0" w:firstRow="1" w:lastRow="0" w:firstColumn="1" w:lastColumn="0" w:noHBand="0" w:noVBand="1"/>
      </w:tblPr>
      <w:tblGrid>
        <w:gridCol w:w="1242"/>
        <w:gridCol w:w="5387"/>
        <w:gridCol w:w="2693"/>
      </w:tblGrid>
      <w:tr w:rsidR="0037526F" w:rsidRPr="00421093" w:rsidTr="000527BD">
        <w:tc>
          <w:tcPr>
            <w:tcW w:w="1242"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№п/п</w:t>
            </w:r>
          </w:p>
        </w:tc>
        <w:tc>
          <w:tcPr>
            <w:tcW w:w="5387"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Всего педагогов</w:t>
            </w:r>
          </w:p>
        </w:tc>
        <w:tc>
          <w:tcPr>
            <w:tcW w:w="2693"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41</w:t>
            </w:r>
          </w:p>
        </w:tc>
      </w:tr>
      <w:tr w:rsidR="0037526F" w:rsidRPr="00421093" w:rsidTr="000527BD">
        <w:tc>
          <w:tcPr>
            <w:tcW w:w="1242"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w:t>
            </w:r>
          </w:p>
        </w:tc>
        <w:tc>
          <w:tcPr>
            <w:tcW w:w="5387"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Без категории</w:t>
            </w:r>
          </w:p>
        </w:tc>
        <w:tc>
          <w:tcPr>
            <w:tcW w:w="2693"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w:t>
            </w:r>
          </w:p>
        </w:tc>
      </w:tr>
      <w:tr w:rsidR="0037526F" w:rsidRPr="00421093" w:rsidTr="000527BD">
        <w:tc>
          <w:tcPr>
            <w:tcW w:w="1242"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2</w:t>
            </w:r>
          </w:p>
        </w:tc>
        <w:tc>
          <w:tcPr>
            <w:tcW w:w="5387"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 категория</w:t>
            </w:r>
          </w:p>
        </w:tc>
        <w:tc>
          <w:tcPr>
            <w:tcW w:w="2693"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w:t>
            </w:r>
          </w:p>
        </w:tc>
      </w:tr>
      <w:tr w:rsidR="0037526F" w:rsidRPr="00421093" w:rsidTr="000527BD">
        <w:tc>
          <w:tcPr>
            <w:tcW w:w="1242"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3</w:t>
            </w:r>
          </w:p>
        </w:tc>
        <w:tc>
          <w:tcPr>
            <w:tcW w:w="5387"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категория</w:t>
            </w:r>
          </w:p>
        </w:tc>
        <w:tc>
          <w:tcPr>
            <w:tcW w:w="2693" w:type="dxa"/>
          </w:tcPr>
          <w:p w:rsidR="0037526F" w:rsidRDefault="0037526F" w:rsidP="000527BD">
            <w:pPr>
              <w:spacing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p>
        </w:tc>
      </w:tr>
      <w:tr w:rsidR="0037526F" w:rsidRPr="00421093" w:rsidTr="000527BD">
        <w:tc>
          <w:tcPr>
            <w:tcW w:w="1242"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4</w:t>
            </w:r>
          </w:p>
        </w:tc>
        <w:tc>
          <w:tcPr>
            <w:tcW w:w="5387"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Высшая категория</w:t>
            </w:r>
          </w:p>
        </w:tc>
        <w:tc>
          <w:tcPr>
            <w:tcW w:w="2693"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16</w:t>
            </w:r>
          </w:p>
        </w:tc>
      </w:tr>
      <w:tr w:rsidR="0037526F" w:rsidRPr="00421093" w:rsidTr="000527BD">
        <w:tc>
          <w:tcPr>
            <w:tcW w:w="1242"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5</w:t>
            </w:r>
          </w:p>
        </w:tc>
        <w:tc>
          <w:tcPr>
            <w:tcW w:w="5387"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Педагог-психолог</w:t>
            </w:r>
          </w:p>
        </w:tc>
        <w:tc>
          <w:tcPr>
            <w:tcW w:w="2693"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r w:rsidR="0037526F" w:rsidRPr="00421093" w:rsidTr="000527BD">
        <w:tc>
          <w:tcPr>
            <w:tcW w:w="1242"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p>
        </w:tc>
        <w:tc>
          <w:tcPr>
            <w:tcW w:w="5387"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Социальный педагог</w:t>
            </w:r>
          </w:p>
        </w:tc>
        <w:tc>
          <w:tcPr>
            <w:tcW w:w="2693" w:type="dxa"/>
          </w:tcPr>
          <w:p w:rsidR="0037526F" w:rsidRPr="00421093" w:rsidRDefault="0037526F" w:rsidP="000527BD">
            <w:pPr>
              <w:spacing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p>
        </w:tc>
      </w:tr>
    </w:tbl>
    <w:p w:rsidR="00BC2880" w:rsidRDefault="00BC2880" w:rsidP="00421093">
      <w:pPr>
        <w:spacing w:after="0" w:line="360" w:lineRule="auto"/>
        <w:contextualSpacing/>
        <w:jc w:val="both"/>
        <w:rPr>
          <w:rFonts w:ascii="Times New Roman" w:eastAsia="Times New Roman" w:hAnsi="Times New Roman" w:cs="Times New Roman"/>
          <w:sz w:val="28"/>
          <w:szCs w:val="28"/>
          <w:lang w:eastAsia="ru-RU"/>
        </w:rPr>
      </w:pPr>
    </w:p>
    <w:p w:rsidR="007A3C27" w:rsidRDefault="007A3C27" w:rsidP="00421093">
      <w:pPr>
        <w:spacing w:after="0" w:line="360" w:lineRule="auto"/>
        <w:contextualSpacing/>
        <w:jc w:val="both"/>
        <w:rPr>
          <w:rFonts w:ascii="Times New Roman" w:eastAsia="Times New Roman" w:hAnsi="Times New Roman" w:cs="Times New Roman"/>
          <w:sz w:val="28"/>
          <w:szCs w:val="28"/>
          <w:lang w:eastAsia="ru-RU"/>
        </w:rPr>
      </w:pPr>
    </w:p>
    <w:p w:rsidR="007A3C27" w:rsidRPr="00421093" w:rsidRDefault="007A3C27" w:rsidP="00421093">
      <w:pPr>
        <w:spacing w:after="0" w:line="360" w:lineRule="auto"/>
        <w:contextualSpacing/>
        <w:jc w:val="both"/>
        <w:rPr>
          <w:rFonts w:ascii="Times New Roman" w:eastAsia="Times New Roman" w:hAnsi="Times New Roman" w:cs="Times New Roman"/>
          <w:sz w:val="28"/>
          <w:szCs w:val="28"/>
          <w:lang w:eastAsia="ru-RU"/>
        </w:rPr>
      </w:pPr>
    </w:p>
    <w:p w:rsidR="00DB2E2F" w:rsidRDefault="00DB2E2F" w:rsidP="00421093">
      <w:pPr>
        <w:spacing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Основные исполнители программы:</w:t>
      </w:r>
    </w:p>
    <w:tbl>
      <w:tblPr>
        <w:tblStyle w:val="a9"/>
        <w:tblW w:w="0" w:type="auto"/>
        <w:tblLayout w:type="fixed"/>
        <w:tblLook w:val="04A0" w:firstRow="1" w:lastRow="0" w:firstColumn="1" w:lastColumn="0" w:noHBand="0" w:noVBand="1"/>
      </w:tblPr>
      <w:tblGrid>
        <w:gridCol w:w="675"/>
        <w:gridCol w:w="2410"/>
        <w:gridCol w:w="2268"/>
        <w:gridCol w:w="1417"/>
        <w:gridCol w:w="2552"/>
      </w:tblGrid>
      <w:tr w:rsidR="0037526F" w:rsidRPr="00421093" w:rsidTr="0037526F">
        <w:tc>
          <w:tcPr>
            <w:tcW w:w="675"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w:t>
            </w:r>
          </w:p>
        </w:tc>
        <w:tc>
          <w:tcPr>
            <w:tcW w:w="2410"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ФИО</w:t>
            </w:r>
          </w:p>
        </w:tc>
        <w:tc>
          <w:tcPr>
            <w:tcW w:w="2268"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Должность</w:t>
            </w:r>
          </w:p>
        </w:tc>
        <w:tc>
          <w:tcPr>
            <w:tcW w:w="1417"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Стаж работы</w:t>
            </w:r>
          </w:p>
        </w:tc>
        <w:tc>
          <w:tcPr>
            <w:tcW w:w="2552"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Квалификационная категория</w:t>
            </w:r>
          </w:p>
        </w:tc>
      </w:tr>
      <w:tr w:rsidR="0037526F" w:rsidRPr="00421093" w:rsidTr="0037526F">
        <w:tc>
          <w:tcPr>
            <w:tcW w:w="675"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w:t>
            </w:r>
          </w:p>
        </w:tc>
        <w:tc>
          <w:tcPr>
            <w:tcW w:w="2410"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Мельникова Лариса Николаевна</w:t>
            </w:r>
          </w:p>
        </w:tc>
        <w:tc>
          <w:tcPr>
            <w:tcW w:w="2268"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Директор МБОУ СОШ №16</w:t>
            </w:r>
          </w:p>
        </w:tc>
        <w:tc>
          <w:tcPr>
            <w:tcW w:w="1417"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w:t>
            </w:r>
          </w:p>
        </w:tc>
        <w:tc>
          <w:tcPr>
            <w:tcW w:w="2552"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высшая</w:t>
            </w:r>
          </w:p>
        </w:tc>
      </w:tr>
      <w:tr w:rsidR="0037526F" w:rsidRPr="00421093" w:rsidTr="0037526F">
        <w:tc>
          <w:tcPr>
            <w:tcW w:w="675"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2</w:t>
            </w:r>
          </w:p>
        </w:tc>
        <w:tc>
          <w:tcPr>
            <w:tcW w:w="2410" w:type="dxa"/>
          </w:tcPr>
          <w:p w:rsidR="0037526F"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Подосинникова</w:t>
            </w:r>
          </w:p>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Лариса Николаевна</w:t>
            </w:r>
          </w:p>
        </w:tc>
        <w:tc>
          <w:tcPr>
            <w:tcW w:w="2268"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Заместитель директора по воспитательной работе</w:t>
            </w:r>
          </w:p>
        </w:tc>
        <w:tc>
          <w:tcPr>
            <w:tcW w:w="1417"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16</w:t>
            </w:r>
          </w:p>
        </w:tc>
        <w:tc>
          <w:tcPr>
            <w:tcW w:w="2552"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категория</w:t>
            </w:r>
          </w:p>
        </w:tc>
      </w:tr>
      <w:tr w:rsidR="0037526F" w:rsidRPr="00421093" w:rsidTr="0037526F">
        <w:tc>
          <w:tcPr>
            <w:tcW w:w="675"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3</w:t>
            </w:r>
          </w:p>
        </w:tc>
        <w:tc>
          <w:tcPr>
            <w:tcW w:w="2410"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Шимигонова Татьяна Ивановна</w:t>
            </w:r>
          </w:p>
        </w:tc>
        <w:tc>
          <w:tcPr>
            <w:tcW w:w="2268"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Социальный педагог</w:t>
            </w:r>
          </w:p>
        </w:tc>
        <w:tc>
          <w:tcPr>
            <w:tcW w:w="1417"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38</w:t>
            </w:r>
          </w:p>
        </w:tc>
        <w:tc>
          <w:tcPr>
            <w:tcW w:w="2552"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категория</w:t>
            </w:r>
          </w:p>
        </w:tc>
      </w:tr>
      <w:tr w:rsidR="0037526F" w:rsidRPr="00421093" w:rsidTr="0037526F">
        <w:tc>
          <w:tcPr>
            <w:tcW w:w="675"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4</w:t>
            </w:r>
          </w:p>
        </w:tc>
        <w:tc>
          <w:tcPr>
            <w:tcW w:w="2410"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Симонова Галина Владимировна</w:t>
            </w:r>
          </w:p>
        </w:tc>
        <w:tc>
          <w:tcPr>
            <w:tcW w:w="2268"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Социальный педагог</w:t>
            </w:r>
          </w:p>
        </w:tc>
        <w:tc>
          <w:tcPr>
            <w:tcW w:w="1417"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16</w:t>
            </w:r>
          </w:p>
        </w:tc>
        <w:tc>
          <w:tcPr>
            <w:tcW w:w="2552"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Б/к</w:t>
            </w:r>
          </w:p>
        </w:tc>
      </w:tr>
      <w:tr w:rsidR="0037526F" w:rsidRPr="00421093" w:rsidTr="0037526F">
        <w:tc>
          <w:tcPr>
            <w:tcW w:w="675"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5</w:t>
            </w:r>
          </w:p>
        </w:tc>
        <w:tc>
          <w:tcPr>
            <w:tcW w:w="2410"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Лапшина Жанна Николаевна</w:t>
            </w:r>
          </w:p>
        </w:tc>
        <w:tc>
          <w:tcPr>
            <w:tcW w:w="2268"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Педагог-психолог</w:t>
            </w:r>
          </w:p>
        </w:tc>
        <w:tc>
          <w:tcPr>
            <w:tcW w:w="1417"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p>
        </w:tc>
        <w:tc>
          <w:tcPr>
            <w:tcW w:w="2552"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вторая</w:t>
            </w:r>
          </w:p>
        </w:tc>
      </w:tr>
      <w:tr w:rsidR="0037526F" w:rsidRPr="00421093" w:rsidTr="0037526F">
        <w:tc>
          <w:tcPr>
            <w:tcW w:w="675"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6</w:t>
            </w:r>
          </w:p>
        </w:tc>
        <w:tc>
          <w:tcPr>
            <w:tcW w:w="2410"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Досыбаева Людмила Жанленовна</w:t>
            </w:r>
          </w:p>
        </w:tc>
        <w:tc>
          <w:tcPr>
            <w:tcW w:w="2268"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Школьный омбудсмен, учитель химии</w:t>
            </w:r>
          </w:p>
        </w:tc>
        <w:tc>
          <w:tcPr>
            <w:tcW w:w="1417"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16</w:t>
            </w:r>
          </w:p>
        </w:tc>
        <w:tc>
          <w:tcPr>
            <w:tcW w:w="2552" w:type="dxa"/>
          </w:tcPr>
          <w:p w:rsidR="0037526F" w:rsidRPr="00421093" w:rsidRDefault="0037526F" w:rsidP="000527BD">
            <w:pPr>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высшая</w:t>
            </w:r>
          </w:p>
        </w:tc>
      </w:tr>
    </w:tbl>
    <w:p w:rsidR="00713435" w:rsidRDefault="00713435" w:rsidP="00AF26EF">
      <w:pPr>
        <w:spacing w:after="0" w:line="360" w:lineRule="auto"/>
        <w:contextualSpacing/>
        <w:jc w:val="center"/>
        <w:rPr>
          <w:rFonts w:ascii="Times New Roman" w:eastAsia="Times New Roman" w:hAnsi="Times New Roman" w:cs="Times New Roman"/>
          <w:b/>
          <w:sz w:val="28"/>
          <w:szCs w:val="28"/>
          <w:lang w:eastAsia="ru-RU"/>
        </w:rPr>
      </w:pPr>
    </w:p>
    <w:p w:rsidR="00907A83" w:rsidRPr="00421093" w:rsidRDefault="00414324" w:rsidP="00AF26EF">
      <w:pPr>
        <w:spacing w:after="0" w:line="360" w:lineRule="auto"/>
        <w:contextualSpacing/>
        <w:jc w:val="center"/>
        <w:rPr>
          <w:rFonts w:ascii="Times New Roman" w:eastAsia="Times New Roman" w:hAnsi="Times New Roman" w:cs="Times New Roman"/>
          <w:b/>
          <w:sz w:val="28"/>
          <w:szCs w:val="28"/>
          <w:lang w:eastAsia="ru-RU"/>
        </w:rPr>
      </w:pPr>
      <w:r w:rsidRPr="00421093">
        <w:rPr>
          <w:rFonts w:ascii="Times New Roman" w:eastAsia="Times New Roman" w:hAnsi="Times New Roman" w:cs="Times New Roman"/>
          <w:b/>
          <w:sz w:val="28"/>
          <w:szCs w:val="28"/>
          <w:lang w:eastAsia="ru-RU"/>
        </w:rPr>
        <w:t>7. Основные ф</w:t>
      </w:r>
      <w:r w:rsidR="00907A83" w:rsidRPr="00421093">
        <w:rPr>
          <w:rFonts w:ascii="Times New Roman" w:eastAsia="Times New Roman" w:hAnsi="Times New Roman" w:cs="Times New Roman"/>
          <w:b/>
          <w:sz w:val="28"/>
          <w:szCs w:val="28"/>
          <w:lang w:eastAsia="ru-RU"/>
        </w:rPr>
        <w:t>ормы и методы работы</w:t>
      </w:r>
    </w:p>
    <w:p w:rsidR="009B5C38" w:rsidRDefault="009B5C38" w:rsidP="009B5C38">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Формирование правовой культуры учащихся </w:t>
      </w:r>
      <w:r w:rsidR="00F75944">
        <w:rPr>
          <w:rFonts w:ascii="Times New Roman" w:eastAsia="Times New Roman" w:hAnsi="Times New Roman" w:cs="Times New Roman"/>
          <w:sz w:val="28"/>
          <w:szCs w:val="28"/>
          <w:lang w:eastAsia="ru-RU"/>
        </w:rPr>
        <w:t xml:space="preserve">МБОУ СОШ №16 </w:t>
      </w:r>
      <w:r w:rsidRPr="00421093">
        <w:rPr>
          <w:rFonts w:ascii="Times New Roman" w:eastAsia="Times New Roman" w:hAnsi="Times New Roman" w:cs="Times New Roman"/>
          <w:sz w:val="28"/>
          <w:szCs w:val="28"/>
          <w:lang w:eastAsia="ru-RU"/>
        </w:rPr>
        <w:t>осуществляется в рамках взаимосвязанной учебно-познавательной и внеучебной деятельности</w:t>
      </w:r>
      <w:r>
        <w:rPr>
          <w:rFonts w:ascii="Times New Roman" w:eastAsia="Times New Roman" w:hAnsi="Times New Roman" w:cs="Times New Roman"/>
          <w:sz w:val="28"/>
          <w:szCs w:val="28"/>
          <w:lang w:eastAsia="ru-RU"/>
        </w:rPr>
        <w:t xml:space="preserve"> учащихся 1-11 классов</w:t>
      </w:r>
      <w:r w:rsidRPr="00421093">
        <w:rPr>
          <w:rFonts w:ascii="Times New Roman" w:eastAsia="Times New Roman" w:hAnsi="Times New Roman" w:cs="Times New Roman"/>
          <w:sz w:val="28"/>
          <w:szCs w:val="28"/>
          <w:lang w:eastAsia="ru-RU"/>
        </w:rPr>
        <w:t>; в индивидуальной, г</w:t>
      </w:r>
      <w:r w:rsidR="00972D73">
        <w:rPr>
          <w:rFonts w:ascii="Times New Roman" w:eastAsia="Times New Roman" w:hAnsi="Times New Roman" w:cs="Times New Roman"/>
          <w:sz w:val="28"/>
          <w:szCs w:val="28"/>
          <w:lang w:eastAsia="ru-RU"/>
        </w:rPr>
        <w:t>рупповой и коллективной формах (рисунок 1).</w:t>
      </w:r>
    </w:p>
    <w:p w:rsidR="009B5C38" w:rsidRDefault="009B5C38" w:rsidP="009B5C38">
      <w:pPr>
        <w:spacing w:after="0" w:line="36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w:t>
      </w:r>
      <w:r w:rsidRPr="00421093">
        <w:rPr>
          <w:rFonts w:ascii="Times New Roman" w:eastAsia="Times New Roman" w:hAnsi="Times New Roman" w:cs="Times New Roman"/>
          <w:sz w:val="28"/>
          <w:szCs w:val="28"/>
          <w:lang w:eastAsia="ru-RU"/>
        </w:rPr>
        <w:t>чебная деятельность учащихся способствует формированию установок толерантного сознания через и</w:t>
      </w:r>
      <w:r w:rsidR="00F75944">
        <w:rPr>
          <w:rFonts w:ascii="Times New Roman" w:eastAsia="Times New Roman" w:hAnsi="Times New Roman" w:cs="Times New Roman"/>
          <w:sz w:val="28"/>
          <w:szCs w:val="28"/>
          <w:lang w:eastAsia="ru-RU"/>
        </w:rPr>
        <w:t>зучение специальных предметов («</w:t>
      </w:r>
      <w:r w:rsidRPr="00421093">
        <w:rPr>
          <w:rFonts w:ascii="Times New Roman" w:eastAsia="Times New Roman" w:hAnsi="Times New Roman" w:cs="Times New Roman"/>
          <w:sz w:val="28"/>
          <w:szCs w:val="28"/>
          <w:lang w:eastAsia="ru-RU"/>
        </w:rPr>
        <w:t>Об</w:t>
      </w:r>
      <w:r>
        <w:rPr>
          <w:rFonts w:ascii="Times New Roman" w:eastAsia="Times New Roman" w:hAnsi="Times New Roman" w:cs="Times New Roman"/>
          <w:sz w:val="28"/>
          <w:szCs w:val="28"/>
          <w:lang w:eastAsia="ru-RU"/>
        </w:rPr>
        <w:t>ществознание</w:t>
      </w:r>
      <w:r w:rsidR="00F75944">
        <w:rPr>
          <w:rFonts w:ascii="Times New Roman" w:eastAsia="Times New Roman" w:hAnsi="Times New Roman" w:cs="Times New Roman"/>
          <w:sz w:val="28"/>
          <w:szCs w:val="28"/>
          <w:lang w:eastAsia="ru-RU"/>
        </w:rPr>
        <w:t>», «Правоведение»</w:t>
      </w:r>
      <w:r>
        <w:rPr>
          <w:rFonts w:ascii="Times New Roman" w:eastAsia="Times New Roman" w:hAnsi="Times New Roman" w:cs="Times New Roman"/>
          <w:sz w:val="28"/>
          <w:szCs w:val="28"/>
          <w:lang w:eastAsia="ru-RU"/>
        </w:rPr>
        <w:t xml:space="preserve">, </w:t>
      </w:r>
      <w:r w:rsidRPr="00421093">
        <w:rPr>
          <w:rFonts w:ascii="Times New Roman" w:eastAsia="Times New Roman" w:hAnsi="Times New Roman" w:cs="Times New Roman"/>
          <w:sz w:val="28"/>
          <w:szCs w:val="28"/>
          <w:lang w:eastAsia="ru-RU"/>
        </w:rPr>
        <w:t>факультативн</w:t>
      </w:r>
      <w:r>
        <w:rPr>
          <w:rFonts w:ascii="Times New Roman" w:eastAsia="Times New Roman" w:hAnsi="Times New Roman" w:cs="Times New Roman"/>
          <w:sz w:val="28"/>
          <w:szCs w:val="28"/>
          <w:lang w:eastAsia="ru-RU"/>
        </w:rPr>
        <w:t>ых</w:t>
      </w:r>
      <w:r w:rsidRPr="00421093">
        <w:rPr>
          <w:rFonts w:ascii="Times New Roman" w:eastAsia="Times New Roman" w:hAnsi="Times New Roman" w:cs="Times New Roman"/>
          <w:sz w:val="28"/>
          <w:szCs w:val="28"/>
          <w:lang w:eastAsia="ru-RU"/>
        </w:rPr>
        <w:t xml:space="preserve"> курс</w:t>
      </w:r>
      <w:r>
        <w:rPr>
          <w:rFonts w:ascii="Times New Roman" w:eastAsia="Times New Roman" w:hAnsi="Times New Roman" w:cs="Times New Roman"/>
          <w:sz w:val="28"/>
          <w:szCs w:val="28"/>
          <w:lang w:eastAsia="ru-RU"/>
        </w:rPr>
        <w:t>ов)</w:t>
      </w:r>
      <w:r w:rsidRPr="00421093">
        <w:rPr>
          <w:rFonts w:ascii="Times New Roman" w:eastAsia="Times New Roman" w:hAnsi="Times New Roman" w:cs="Times New Roman"/>
          <w:sz w:val="28"/>
          <w:szCs w:val="28"/>
          <w:lang w:eastAsia="ru-RU"/>
        </w:rPr>
        <w:t>и через весь комплекс остальных учебных предметов (</w:t>
      </w:r>
      <w:r>
        <w:rPr>
          <w:rFonts w:ascii="Times New Roman" w:eastAsia="Times New Roman" w:hAnsi="Times New Roman" w:cs="Times New Roman"/>
          <w:sz w:val="28"/>
          <w:szCs w:val="28"/>
          <w:lang w:eastAsia="ru-RU"/>
        </w:rPr>
        <w:t>«О</w:t>
      </w:r>
      <w:r w:rsidRPr="00421093">
        <w:rPr>
          <w:rFonts w:ascii="Times New Roman" w:eastAsia="Times New Roman" w:hAnsi="Times New Roman" w:cs="Times New Roman"/>
          <w:sz w:val="28"/>
          <w:szCs w:val="28"/>
          <w:lang w:eastAsia="ru-RU"/>
        </w:rPr>
        <w:t>кружающий мир</w:t>
      </w:r>
      <w:r>
        <w:rPr>
          <w:rFonts w:ascii="Times New Roman" w:eastAsia="Times New Roman" w:hAnsi="Times New Roman" w:cs="Times New Roman"/>
          <w:sz w:val="28"/>
          <w:szCs w:val="28"/>
          <w:lang w:eastAsia="ru-RU"/>
        </w:rPr>
        <w:t>»</w:t>
      </w:r>
      <w:r w:rsidRPr="0042109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«Л</w:t>
      </w:r>
      <w:r w:rsidRPr="00421093">
        <w:rPr>
          <w:rFonts w:ascii="Times New Roman" w:eastAsia="Times New Roman" w:hAnsi="Times New Roman" w:cs="Times New Roman"/>
          <w:sz w:val="28"/>
          <w:szCs w:val="28"/>
          <w:lang w:eastAsia="ru-RU"/>
        </w:rPr>
        <w:t>итература</w:t>
      </w:r>
      <w:r>
        <w:rPr>
          <w:rFonts w:ascii="Times New Roman" w:eastAsia="Times New Roman" w:hAnsi="Times New Roman" w:cs="Times New Roman"/>
          <w:sz w:val="28"/>
          <w:szCs w:val="28"/>
          <w:lang w:eastAsia="ru-RU"/>
        </w:rPr>
        <w:t>»</w:t>
      </w:r>
      <w:r w:rsidRPr="0042109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421093">
        <w:rPr>
          <w:rFonts w:ascii="Times New Roman" w:eastAsia="Times New Roman" w:hAnsi="Times New Roman" w:cs="Times New Roman"/>
          <w:sz w:val="28"/>
          <w:szCs w:val="28"/>
          <w:lang w:eastAsia="ru-RU"/>
        </w:rPr>
        <w:t>ОБЖ</w:t>
      </w:r>
      <w:r>
        <w:rPr>
          <w:rFonts w:ascii="Times New Roman" w:eastAsia="Times New Roman" w:hAnsi="Times New Roman" w:cs="Times New Roman"/>
          <w:sz w:val="28"/>
          <w:szCs w:val="28"/>
          <w:lang w:eastAsia="ru-RU"/>
        </w:rPr>
        <w:t>»</w:t>
      </w:r>
      <w:r w:rsidRPr="0042109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421093">
        <w:rPr>
          <w:rFonts w:ascii="Times New Roman" w:eastAsia="Times New Roman" w:hAnsi="Times New Roman" w:cs="Times New Roman"/>
          <w:sz w:val="28"/>
          <w:szCs w:val="28"/>
          <w:lang w:eastAsia="ru-RU"/>
        </w:rPr>
        <w:t>ИЗО</w:t>
      </w:r>
      <w:r>
        <w:rPr>
          <w:rFonts w:ascii="Times New Roman" w:eastAsia="Times New Roman" w:hAnsi="Times New Roman" w:cs="Times New Roman"/>
          <w:sz w:val="28"/>
          <w:szCs w:val="28"/>
          <w:lang w:eastAsia="ru-RU"/>
        </w:rPr>
        <w:t>»</w:t>
      </w:r>
      <w:r w:rsidRPr="0042109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«М</w:t>
      </w:r>
      <w:r w:rsidRPr="00421093">
        <w:rPr>
          <w:rFonts w:ascii="Times New Roman" w:eastAsia="Times New Roman" w:hAnsi="Times New Roman" w:cs="Times New Roman"/>
          <w:sz w:val="28"/>
          <w:szCs w:val="28"/>
          <w:lang w:eastAsia="ru-RU"/>
        </w:rPr>
        <w:t>узыка</w:t>
      </w:r>
      <w:r>
        <w:rPr>
          <w:rFonts w:ascii="Times New Roman" w:eastAsia="Times New Roman" w:hAnsi="Times New Roman" w:cs="Times New Roman"/>
          <w:sz w:val="28"/>
          <w:szCs w:val="28"/>
          <w:lang w:eastAsia="ru-RU"/>
        </w:rPr>
        <w:t>»</w:t>
      </w:r>
      <w:r w:rsidRPr="00421093">
        <w:rPr>
          <w:rFonts w:ascii="Times New Roman" w:eastAsia="Times New Roman" w:hAnsi="Times New Roman" w:cs="Times New Roman"/>
          <w:sz w:val="28"/>
          <w:szCs w:val="28"/>
          <w:lang w:eastAsia="ru-RU"/>
        </w:rPr>
        <w:t xml:space="preserve"> и т.д.)</w:t>
      </w:r>
      <w:r w:rsidR="00F75944">
        <w:rPr>
          <w:rFonts w:ascii="Times New Roman" w:eastAsia="Times New Roman" w:hAnsi="Times New Roman" w:cs="Times New Roman"/>
          <w:sz w:val="28"/>
          <w:szCs w:val="28"/>
          <w:lang w:eastAsia="ru-RU"/>
        </w:rPr>
        <w:t>,</w:t>
      </w:r>
      <w:r w:rsidRPr="00421093">
        <w:rPr>
          <w:rFonts w:ascii="Times New Roman" w:eastAsia="Times New Roman" w:hAnsi="Times New Roman" w:cs="Times New Roman"/>
          <w:sz w:val="28"/>
          <w:szCs w:val="28"/>
          <w:lang w:eastAsia="ru-RU"/>
        </w:rPr>
        <w:t xml:space="preserve"> способствующих толерантному сознанию и поведению школьников. </w:t>
      </w:r>
    </w:p>
    <w:p w:rsidR="009B5C38" w:rsidRPr="008C3825" w:rsidRDefault="009B5C38" w:rsidP="009B5C38">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Для формирования правовой культуры учащихся огромное значение имеют нравственно-правовые отношения, возникающие между субъектами в проце</w:t>
      </w:r>
      <w:r>
        <w:rPr>
          <w:rFonts w:ascii="Times New Roman" w:eastAsia="Times New Roman" w:hAnsi="Times New Roman" w:cs="Times New Roman"/>
          <w:sz w:val="28"/>
          <w:szCs w:val="28"/>
          <w:lang w:eastAsia="ru-RU"/>
        </w:rPr>
        <w:t>ссе правового воспитания.</w:t>
      </w:r>
      <w:r w:rsidRPr="00421093">
        <w:rPr>
          <w:rFonts w:ascii="Times New Roman" w:hAnsi="Times New Roman" w:cs="Times New Roman"/>
          <w:sz w:val="28"/>
          <w:szCs w:val="28"/>
        </w:rPr>
        <w:t xml:space="preserve">При этом система внеклассной работы по правовому воспитанию </w:t>
      </w:r>
      <w:r w:rsidR="00200F5F">
        <w:rPr>
          <w:rFonts w:ascii="Times New Roman" w:hAnsi="Times New Roman" w:cs="Times New Roman"/>
          <w:sz w:val="28"/>
          <w:szCs w:val="28"/>
        </w:rPr>
        <w:t>является</w:t>
      </w:r>
      <w:r w:rsidRPr="00421093">
        <w:rPr>
          <w:rFonts w:ascii="Times New Roman" w:hAnsi="Times New Roman" w:cs="Times New Roman"/>
          <w:sz w:val="28"/>
          <w:szCs w:val="28"/>
        </w:rPr>
        <w:t xml:space="preserve"> логическим продолжением учебного процесса. В 1–4, 5–6 классах формирование правово</w:t>
      </w:r>
      <w:r w:rsidR="00200F5F">
        <w:rPr>
          <w:rFonts w:ascii="Times New Roman" w:hAnsi="Times New Roman" w:cs="Times New Roman"/>
          <w:sz w:val="28"/>
          <w:szCs w:val="28"/>
        </w:rPr>
        <w:t>й культуры школьников осуществляется</w:t>
      </w:r>
      <w:r w:rsidRPr="00421093">
        <w:rPr>
          <w:rFonts w:ascii="Times New Roman" w:hAnsi="Times New Roman" w:cs="Times New Roman"/>
          <w:sz w:val="28"/>
          <w:szCs w:val="28"/>
        </w:rPr>
        <w:t xml:space="preserve"> рамках пропедевтического правового воспитания. При изучении различных дисциплин, при проведении лекций, бесед, общественных мероприятий (игры, викторины, соревнования) </w:t>
      </w:r>
      <w:r w:rsidR="00200F5F">
        <w:rPr>
          <w:rFonts w:ascii="Times New Roman" w:hAnsi="Times New Roman" w:cs="Times New Roman"/>
          <w:sz w:val="28"/>
          <w:szCs w:val="28"/>
        </w:rPr>
        <w:t>выделяется</w:t>
      </w:r>
      <w:r w:rsidRPr="00421093">
        <w:rPr>
          <w:rFonts w:ascii="Times New Roman" w:hAnsi="Times New Roman" w:cs="Times New Roman"/>
          <w:sz w:val="28"/>
          <w:szCs w:val="28"/>
        </w:rPr>
        <w:t xml:space="preserve"> нравственно-правовая тематика. Лекции и беседы, направленные на формирование правового сознания, здорового образа жизни, профилактику девиантного поведения, расширение познавательных интересов, провод</w:t>
      </w:r>
      <w:r w:rsidR="00200F5F">
        <w:rPr>
          <w:rFonts w:ascii="Times New Roman" w:hAnsi="Times New Roman" w:cs="Times New Roman"/>
          <w:sz w:val="28"/>
          <w:szCs w:val="28"/>
        </w:rPr>
        <w:t>ятся</w:t>
      </w:r>
      <w:r w:rsidRPr="00421093">
        <w:rPr>
          <w:rFonts w:ascii="Times New Roman" w:hAnsi="Times New Roman" w:cs="Times New Roman"/>
          <w:sz w:val="28"/>
          <w:szCs w:val="28"/>
        </w:rPr>
        <w:t xml:space="preserve"> школьным инспектором по делам несовершеннолетних ОВД, медперсоналом, библиотекарем.</w:t>
      </w:r>
      <w:r w:rsidR="00713435" w:rsidRPr="00421093">
        <w:rPr>
          <w:rFonts w:ascii="Times New Roman" w:eastAsia="Times New Roman" w:hAnsi="Times New Roman" w:cs="Times New Roman"/>
          <w:sz w:val="28"/>
          <w:szCs w:val="28"/>
          <w:lang w:eastAsia="ru-RU"/>
        </w:rPr>
        <w:t xml:space="preserve">Наряду с беседами используются такие формы, как деловая игра, практикум, устный журнал, </w:t>
      </w:r>
      <w:r w:rsidR="00F75944">
        <w:rPr>
          <w:rFonts w:ascii="Times New Roman" w:eastAsia="Times New Roman" w:hAnsi="Times New Roman" w:cs="Times New Roman"/>
          <w:sz w:val="28"/>
          <w:szCs w:val="28"/>
          <w:lang w:eastAsia="ru-RU"/>
        </w:rPr>
        <w:t xml:space="preserve">сборы-разговоры старшеклассников, </w:t>
      </w:r>
      <w:r w:rsidR="00713435">
        <w:rPr>
          <w:rFonts w:ascii="Times New Roman" w:eastAsia="Times New Roman" w:hAnsi="Times New Roman" w:cs="Times New Roman"/>
          <w:sz w:val="28"/>
          <w:szCs w:val="28"/>
          <w:lang w:eastAsia="ru-RU"/>
        </w:rPr>
        <w:t>к</w:t>
      </w:r>
      <w:r w:rsidR="00713435" w:rsidRPr="00421093">
        <w:rPr>
          <w:rFonts w:ascii="Times New Roman" w:eastAsia="Times New Roman" w:hAnsi="Times New Roman" w:cs="Times New Roman"/>
          <w:sz w:val="28"/>
          <w:szCs w:val="28"/>
          <w:lang w:eastAsia="ru-RU"/>
        </w:rPr>
        <w:t xml:space="preserve">онкурс рисунков и газет, викторина, защита проектов, которые способствуют развитию умений школьников. Для родителей </w:t>
      </w:r>
      <w:r w:rsidR="00713435">
        <w:rPr>
          <w:rFonts w:ascii="Times New Roman" w:eastAsia="Times New Roman" w:hAnsi="Times New Roman" w:cs="Times New Roman"/>
          <w:sz w:val="28"/>
          <w:szCs w:val="28"/>
          <w:lang w:eastAsia="ru-RU"/>
        </w:rPr>
        <w:t>предлагается</w:t>
      </w:r>
      <w:r w:rsidR="00713435" w:rsidRPr="00421093">
        <w:rPr>
          <w:rFonts w:ascii="Times New Roman" w:eastAsia="Times New Roman" w:hAnsi="Times New Roman" w:cs="Times New Roman"/>
          <w:sz w:val="28"/>
          <w:szCs w:val="28"/>
          <w:lang w:eastAsia="ru-RU"/>
        </w:rPr>
        <w:t xml:space="preserve"> цикл лекций по правовой тематике.</w:t>
      </w:r>
    </w:p>
    <w:p w:rsidR="00F75944" w:rsidRDefault="009B5C38" w:rsidP="00200F5F">
      <w:pPr>
        <w:spacing w:before="100" w:beforeAutospacing="1"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Из методов правового воспитания учащихся </w:t>
      </w:r>
      <w:r>
        <w:rPr>
          <w:rFonts w:ascii="Times New Roman" w:eastAsia="Times New Roman" w:hAnsi="Times New Roman" w:cs="Times New Roman"/>
          <w:sz w:val="28"/>
          <w:szCs w:val="28"/>
          <w:lang w:eastAsia="ru-RU"/>
        </w:rPr>
        <w:t>используются</w:t>
      </w:r>
      <w:r w:rsidRPr="00421093">
        <w:rPr>
          <w:rFonts w:ascii="Times New Roman" w:eastAsia="Times New Roman" w:hAnsi="Times New Roman" w:cs="Times New Roman"/>
          <w:sz w:val="28"/>
          <w:szCs w:val="28"/>
          <w:lang w:eastAsia="ru-RU"/>
        </w:rPr>
        <w:t>:</w:t>
      </w:r>
    </w:p>
    <w:p w:rsidR="00F75944" w:rsidRDefault="00F75944" w:rsidP="00200F5F">
      <w:pPr>
        <w:spacing w:before="100" w:beforeAutospacing="1" w:after="0" w:line="36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9B5C38" w:rsidRPr="00421093">
        <w:rPr>
          <w:rFonts w:ascii="Times New Roman" w:eastAsia="Times New Roman" w:hAnsi="Times New Roman" w:cs="Times New Roman"/>
          <w:sz w:val="28"/>
          <w:szCs w:val="28"/>
          <w:lang w:eastAsia="ru-RU"/>
        </w:rPr>
        <w:t xml:space="preserve"> методы формирования правового сознания личности;</w:t>
      </w:r>
    </w:p>
    <w:p w:rsidR="00F75944" w:rsidRDefault="00F75944" w:rsidP="00200F5F">
      <w:pPr>
        <w:spacing w:before="100" w:beforeAutospacing="1" w:after="0" w:line="36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9B5C38" w:rsidRPr="00421093">
        <w:rPr>
          <w:rFonts w:ascii="Times New Roman" w:eastAsia="Times New Roman" w:hAnsi="Times New Roman" w:cs="Times New Roman"/>
          <w:sz w:val="28"/>
          <w:szCs w:val="28"/>
          <w:lang w:eastAsia="ru-RU"/>
        </w:rPr>
        <w:t xml:space="preserve"> методы формирования опыта правомерного поведения;</w:t>
      </w:r>
    </w:p>
    <w:p w:rsidR="00200F5F" w:rsidRPr="00421093" w:rsidRDefault="00F75944" w:rsidP="00200F5F">
      <w:pPr>
        <w:spacing w:before="100" w:beforeAutospacing="1" w:after="0" w:line="36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9B5C38" w:rsidRPr="00421093">
        <w:rPr>
          <w:rFonts w:ascii="Times New Roman" w:eastAsia="Times New Roman" w:hAnsi="Times New Roman" w:cs="Times New Roman"/>
          <w:sz w:val="28"/>
          <w:szCs w:val="28"/>
          <w:lang w:eastAsia="ru-RU"/>
        </w:rPr>
        <w:t xml:space="preserve"> методы профилактики и перевоспитания; методы стимулирования поведения и деятельности.</w:t>
      </w:r>
    </w:p>
    <w:p w:rsidR="00AF26EF" w:rsidRDefault="00200F5F" w:rsidP="00AF26EF">
      <w:pPr>
        <w:spacing w:after="0" w:line="36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Таким образом, к</w:t>
      </w:r>
      <w:r w:rsidR="00AF26EF" w:rsidRPr="00421093">
        <w:rPr>
          <w:rFonts w:ascii="Times New Roman" w:eastAsia="Times New Roman" w:hAnsi="Times New Roman" w:cs="Times New Roman"/>
          <w:sz w:val="28"/>
          <w:szCs w:val="28"/>
          <w:lang w:eastAsia="ru-RU"/>
        </w:rPr>
        <w:t xml:space="preserve">омплекс педагогических условий повышения уровня правовой культуры </w:t>
      </w:r>
      <w:r w:rsidR="00F75944">
        <w:rPr>
          <w:rFonts w:ascii="Times New Roman" w:eastAsia="Times New Roman" w:hAnsi="Times New Roman" w:cs="Times New Roman"/>
          <w:sz w:val="28"/>
          <w:szCs w:val="28"/>
          <w:lang w:eastAsia="ru-RU"/>
        </w:rPr>
        <w:t xml:space="preserve">учащихся МБОУ СОШ №16 </w:t>
      </w:r>
      <w:r w:rsidR="00AF26EF" w:rsidRPr="00421093">
        <w:rPr>
          <w:rFonts w:ascii="Times New Roman" w:eastAsia="Times New Roman" w:hAnsi="Times New Roman" w:cs="Times New Roman"/>
          <w:sz w:val="28"/>
          <w:szCs w:val="28"/>
          <w:lang w:eastAsia="ru-RU"/>
        </w:rPr>
        <w:t xml:space="preserve">включает: </w:t>
      </w:r>
    </w:p>
    <w:p w:rsidR="00AF26EF" w:rsidRDefault="00AF26EF" w:rsidP="00AF26EF">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1) оптимальный отбор правовой информации и включение ее в содержание учебного материала; </w:t>
      </w:r>
    </w:p>
    <w:p w:rsidR="00AF26EF" w:rsidRDefault="00AF26EF" w:rsidP="00AF26EF">
      <w:pPr>
        <w:spacing w:after="0" w:line="360" w:lineRule="auto"/>
        <w:ind w:left="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2) использование ситуаций, максимально приближенных к реальности; 3) оптимизацию воспитания у учащихся правовой ответственности и активной правовой позиции; </w:t>
      </w:r>
    </w:p>
    <w:p w:rsidR="00AF26EF" w:rsidRPr="00421093" w:rsidRDefault="00AF26EF" w:rsidP="00AF26EF">
      <w:pPr>
        <w:spacing w:after="0" w:line="360" w:lineRule="auto"/>
        <w:ind w:left="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4) повышение правовой и психолого-педагогической подготовки </w:t>
      </w:r>
      <w:r>
        <w:rPr>
          <w:rFonts w:ascii="Times New Roman" w:eastAsia="Times New Roman" w:hAnsi="Times New Roman" w:cs="Times New Roman"/>
          <w:sz w:val="28"/>
          <w:szCs w:val="28"/>
          <w:lang w:eastAsia="ru-RU"/>
        </w:rPr>
        <w:t>педагогов</w:t>
      </w:r>
      <w:r w:rsidRPr="00421093">
        <w:rPr>
          <w:rFonts w:ascii="Times New Roman" w:eastAsia="Times New Roman" w:hAnsi="Times New Roman" w:cs="Times New Roman"/>
          <w:sz w:val="28"/>
          <w:szCs w:val="28"/>
          <w:lang w:eastAsia="ru-RU"/>
        </w:rPr>
        <w:t>.</w:t>
      </w:r>
    </w:p>
    <w:p w:rsidR="00713435" w:rsidRDefault="00AF26EF" w:rsidP="009B5C38">
      <w:pPr>
        <w:spacing w:after="0" w:line="360" w:lineRule="auto"/>
        <w:ind w:firstLine="708"/>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 средствам</w:t>
      </w:r>
      <w:r w:rsidR="008C3825">
        <w:rPr>
          <w:rFonts w:ascii="Times New Roman" w:eastAsia="Times New Roman" w:hAnsi="Times New Roman" w:cs="Times New Roman"/>
          <w:sz w:val="28"/>
          <w:szCs w:val="28"/>
          <w:lang w:eastAsia="ru-RU"/>
        </w:rPr>
        <w:t xml:space="preserve"> правового воспитания учащихся </w:t>
      </w:r>
      <w:r w:rsidRPr="00421093">
        <w:rPr>
          <w:rFonts w:ascii="Times New Roman" w:eastAsia="Times New Roman" w:hAnsi="Times New Roman" w:cs="Times New Roman"/>
          <w:sz w:val="28"/>
          <w:szCs w:val="28"/>
          <w:lang w:eastAsia="ru-RU"/>
        </w:rPr>
        <w:t>относятся учебные и учебно-методические пособия, наглядные и технические средства обучения и др.</w:t>
      </w:r>
    </w:p>
    <w:p w:rsidR="00713435" w:rsidRDefault="00713435"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713435" w:rsidRDefault="00713435" w:rsidP="009B5C38">
      <w:pPr>
        <w:spacing w:after="0" w:line="360" w:lineRule="auto"/>
        <w:ind w:firstLine="708"/>
        <w:contextualSpacing/>
        <w:jc w:val="both"/>
        <w:rPr>
          <w:rFonts w:ascii="Times New Roman" w:eastAsia="Times New Roman" w:hAnsi="Times New Roman" w:cs="Times New Roman"/>
          <w:sz w:val="28"/>
          <w:szCs w:val="28"/>
          <w:lang w:eastAsia="ru-RU"/>
        </w:rPr>
        <w:sectPr w:rsidR="00713435" w:rsidSect="000527BD">
          <w:headerReference w:type="default" r:id="rId8"/>
          <w:headerReference w:type="first" r:id="rId9"/>
          <w:pgSz w:w="11906" w:h="16838"/>
          <w:pgMar w:top="1134" w:right="850" w:bottom="1134" w:left="1701" w:header="708" w:footer="708" w:gutter="0"/>
          <w:cols w:space="708"/>
          <w:titlePg/>
          <w:docGrid w:linePitch="360"/>
        </w:sectPr>
      </w:pPr>
    </w:p>
    <w:p w:rsidR="00972D73" w:rsidRDefault="007A3C27" w:rsidP="009B5C38">
      <w:pPr>
        <w:spacing w:after="0" w:line="360" w:lineRule="auto"/>
        <w:ind w:firstLine="708"/>
        <w:contextualSpacing/>
        <w:jc w:val="both"/>
        <w:rPr>
          <w:rFonts w:ascii="Times New Roman" w:eastAsia="Times New Roman" w:hAnsi="Times New Roman" w:cs="Times New Roman"/>
          <w:sz w:val="28"/>
          <w:szCs w:val="28"/>
          <w:lang w:eastAsia="ru-RU"/>
        </w:rPr>
      </w:pPr>
      <w:r>
        <w:rPr>
          <w:rFonts w:ascii="Times New Roman" w:hAnsi="Times New Roman" w:cs="Times New Roman"/>
          <w:noProof/>
          <w:sz w:val="28"/>
          <w:szCs w:val="28"/>
          <w:lang w:eastAsia="ru-RU"/>
        </w:rPr>
        <w:drawing>
          <wp:anchor distT="0" distB="0" distL="114300" distR="114300" simplePos="0" relativeHeight="251665408" behindDoc="1" locked="0" layoutInCell="1" allowOverlap="1">
            <wp:simplePos x="0" y="0"/>
            <wp:positionH relativeFrom="column">
              <wp:posOffset>520065</wp:posOffset>
            </wp:positionH>
            <wp:positionV relativeFrom="paragraph">
              <wp:posOffset>3810</wp:posOffset>
            </wp:positionV>
            <wp:extent cx="9144000" cy="5713730"/>
            <wp:effectExtent l="0" t="0" r="0" b="0"/>
            <wp:wrapTight wrapText="bothSides">
              <wp:wrapPolygon edited="0">
                <wp:start x="9315" y="5329"/>
                <wp:lineTo x="8955" y="5545"/>
                <wp:lineTo x="7920" y="6409"/>
                <wp:lineTo x="7785" y="6986"/>
                <wp:lineTo x="7515" y="7778"/>
                <wp:lineTo x="7470" y="8930"/>
                <wp:lineTo x="5175" y="10226"/>
                <wp:lineTo x="4455" y="11090"/>
                <wp:lineTo x="4095" y="12387"/>
                <wp:lineTo x="4050" y="13611"/>
                <wp:lineTo x="4275" y="14691"/>
                <wp:lineTo x="4275" y="14763"/>
                <wp:lineTo x="4815" y="15844"/>
                <wp:lineTo x="4860" y="16276"/>
                <wp:lineTo x="7560" y="16996"/>
                <wp:lineTo x="9225" y="17212"/>
                <wp:lineTo x="10305" y="17212"/>
                <wp:lineTo x="11565" y="16996"/>
                <wp:lineTo x="15030" y="16132"/>
                <wp:lineTo x="15075" y="15844"/>
                <wp:lineTo x="15795" y="14691"/>
                <wp:lineTo x="16020" y="13539"/>
                <wp:lineTo x="16020" y="12387"/>
                <wp:lineTo x="15750" y="11595"/>
                <wp:lineTo x="15660" y="11090"/>
                <wp:lineTo x="14850" y="10298"/>
                <wp:lineTo x="14490" y="10082"/>
                <wp:lineTo x="12195" y="8930"/>
                <wp:lineTo x="12150" y="7778"/>
                <wp:lineTo x="11835" y="6842"/>
                <wp:lineTo x="11745" y="6409"/>
                <wp:lineTo x="10710" y="5545"/>
                <wp:lineTo x="10350" y="5329"/>
                <wp:lineTo x="9315" y="5329"/>
              </wp:wrapPolygon>
            </wp:wrapTight>
            <wp:docPr id="55" name="Схема 5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anchor>
        </w:drawing>
      </w:r>
      <w:r w:rsidR="00547A2A">
        <w:rPr>
          <w:rFonts w:ascii="Times New Roman" w:hAnsi="Times New Roman" w:cs="Times New Roman"/>
          <w:noProof/>
          <w:sz w:val="28"/>
          <w:szCs w:val="28"/>
          <w:lang w:eastAsia="ru-RU"/>
        </w:rPr>
        <w:pict>
          <v:group id="Группа 2" o:spid="_x0000_s1026" style="position:absolute;left:0;text-align:left;margin-left:12.75pt;margin-top:2.8pt;width:738.8pt;height:447.4pt;z-index:-251658240;mso-position-horizontal-relative:text;mso-position-vertical-relative:text" coordsize="93829,56822" wrapcoords="6973 -36 6864 36 6732 362 6732 2279 6776 2858 3859 3329 3728 3835 3728 5753 3772 6585 5899 6911 7390 6911 7390 7164 9342 7489 10811 7489 16469 8068 1338 8068 768 8105 768 11397 3026 11542 10811 11542 17762 12121 17675 12410 17653 12699 943 12953 -22 12953 -44 13387 -44 15811 44 16173 88 16281 4210 16752 4978 16752 4561 17077 4517 17150 4627 17910 1930 18271 1535 18380 1469 18742 1447 20804 1491 21383 1667 21600 1689 21600 9451 21600 9473 21600 9627 21419 12258 21383 21534 20949 21556 20804 21644 20370 21644 17692 21271 17620 17412 17222 17324 17114 16776 16752 16140 15594 17982 15594 21425 15232 21468 12663 21381 11976 10789 11542 5723 10963 20306 10890 20306 7634 19648 7598 10789 7489 8552 6911 8662 6621 8618 6476 8399 6332 15109 6332 16973 6223 16973 2967 16315 2931 9824 2858 9846 2858 9890 398 9736 36 9627 -36 6973 -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">
            <v:roundrect id="Скругленный прямоугольник 3" o:spid="_x0000_s1027" style="position:absolute;left:16437;top:8817;width:15342;height:84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DkTsMA&#10;AADaAAAADwAAAGRycy9kb3ducmV2LnhtbESPQUvEMBSE74L/ITzBm5squu7WpkUEUTwsuC7s9dk8&#10;22rzUpPXbvXXG0HwOMzMN0xRza5XE4XYeTZwvshAEdfedtwY2L3cn61ARUG22HsmA18UoSqPjwrM&#10;rT/wM01baVSCcMzRQCsy5FrHuiWHceEH4uS9+eBQkgyNtgEPCe56fZFlS+2w47TQ4kB3LdUf29EZ&#10;eB2bT7l2drMUu77aP8jm6f17NOb0ZL69ASU0y3/4r/1oDVzC75V0A3T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BDkTsMAAADaAAAADwAAAAAAAAAAAAAAAACYAgAAZHJzL2Rv&#10;d25yZXYueG1sUEsFBgAAAAAEAAQA9QAAAIgDAAAAAA==&#10;" fillcolor="#eeece1" strokecolor="#385d8a" strokeweight="2pt">
              <v:textbox>
                <w:txbxContent>
                  <w:p w:rsidR="007A3C27" w:rsidRPr="00A13FD0" w:rsidRDefault="007A3C27" w:rsidP="00713435">
                    <w:pPr>
                      <w:shd w:val="clear" w:color="auto" w:fill="EEECE1" w:themeFill="background2"/>
                      <w:jc w:val="center"/>
                      <w:rPr>
                        <w:sz w:val="24"/>
                        <w:szCs w:val="24"/>
                      </w:rPr>
                    </w:pPr>
                    <w:r w:rsidRPr="00A13FD0">
                      <w:rPr>
                        <w:sz w:val="24"/>
                        <w:szCs w:val="24"/>
                      </w:rPr>
                      <w:t>Олимпиады, конкурсы, соревнования</w:t>
                    </w:r>
                  </w:p>
                </w:txbxContent>
              </v:textbox>
            </v:roundrect>
            <v:roundrect id="Скругленный прямоугольник 4" o:spid="_x0000_s1028" style="position:absolute;left:29500;width:13163;height:815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xB1cMA&#10;AADaAAAADwAAAGRycy9kb3ducmV2LnhtbESPQWvCQBSE7wX/w/IEb3WjoLWpq4ggSg9CrdDra/aZ&#10;RLNvY/ZF0/76bqHQ4zAz3zDzZecqdaMmlJ4NjIYJKOLM25JzA8f3zeMMVBBki5VnMvBFAZaL3sMc&#10;U+vv/Ea3g+QqQjikaKAQqVOtQ1aQwzD0NXH0Tr5xKFE2ubYN3iPcVXqcJFPtsOS4UGBN64Kyy6F1&#10;Bj7b/CpPzu6nYp8nH1vZv56/W2MG/W71Akqok//wX3tnDUzg90q8AXr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1xB1cMAAADaAAAADwAAAAAAAAAAAAAAAACYAgAAZHJzL2Rv&#10;d25yZXYueG1sUEsFBgAAAAAEAAQA9QAAAIgDAAAAAA==&#10;" fillcolor="#eeece1" strokecolor="#385d8a" strokeweight="2pt">
              <v:textbox>
                <w:txbxContent>
                  <w:p w:rsidR="007A3C27" w:rsidRPr="00A13FD0" w:rsidRDefault="007A3C27" w:rsidP="00713435">
                    <w:pPr>
                      <w:shd w:val="clear" w:color="auto" w:fill="EEECE1" w:themeFill="background2"/>
                      <w:jc w:val="center"/>
                      <w:rPr>
                        <w:sz w:val="24"/>
                        <w:szCs w:val="24"/>
                      </w:rPr>
                    </w:pPr>
                    <w:r w:rsidRPr="00A13FD0">
                      <w:rPr>
                        <w:sz w:val="24"/>
                        <w:szCs w:val="24"/>
                      </w:rPr>
                      <w:t>Лекции, беседы, классные часы</w:t>
                    </w:r>
                  </w:p>
                </w:txbxContent>
              </v:textbox>
            </v:roundrect>
            <v:roundrect id="Скругленный прямоугольник 5" o:spid="_x0000_s1029" style="position:absolute;left:57367;top:7946;width:16002;height:838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47fosQA&#10;AADaAAAADwAAAGRycy9kb3ducmV2LnhtbESPX2vCQBDE3wt+h2MLfauXFppq9BQplJY+CP4BX9fc&#10;mqTN7aW5jaZ+ek8Q+jjMzG+Y6bx3tTpSGyrPBp6GCSji3NuKCwPbzfvjCFQQZIu1ZzLwRwHms8Hd&#10;FDPrT7yi41oKFSEcMjRQijSZ1iEvyWEY+oY4egffOpQo20LbFk8R7mr9nCSpdlhxXCixobeS8p91&#10;5wzsu+JXXp1dpmLHL7sPWX59nztjHu77xQSUUC//4Vv70xpI4Xol3gA9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uO36LEAAAA2gAAAA8AAAAAAAAAAAAAAAAAmAIAAGRycy9k&#10;b3ducmV2LnhtbFBLBQYAAAAABAAEAPUAAACJAwAAAAA=&#10;" fillcolor="#eeece1" strokecolor="#385d8a" strokeweight="2pt">
              <v:textbox>
                <w:txbxContent>
                  <w:p w:rsidR="007A3C27" w:rsidRPr="000D01DC" w:rsidRDefault="007A3C27" w:rsidP="00713435">
                    <w:pPr>
                      <w:shd w:val="clear" w:color="auto" w:fill="EEECE1" w:themeFill="background2"/>
                      <w:jc w:val="center"/>
                    </w:pPr>
                    <w:r w:rsidRPr="00A13FD0">
                      <w:rPr>
                        <w:sz w:val="24"/>
                        <w:szCs w:val="24"/>
                      </w:rPr>
                      <w:t>Факультативы, спецкурсы (право, обществознание</w:t>
                    </w:r>
                    <w:r>
                      <w:t>)</w:t>
                    </w:r>
                  </w:p>
                </w:txbxContent>
              </v:textbox>
            </v:round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7" o:spid="_x0000_s1030" type="#_x0000_t13" style="position:absolute;left:31242;top:15131;width:5867;height:3918;rotation:-10473824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ugp8AA&#10;AADaAAAADwAAAGRycy9kb3ducmV2LnhtbESPzarCMBSE94LvEI5wd5oqeNVqFKl4uSv/we2hObbF&#10;5qQ0UevbG0FwOczMN8xs0ZhS3Kl2hWUF/V4Egji1uuBMwem47o5BOI+ssbRMCp7kYDFvt2YYa/vg&#10;Pd0PPhMBwi5GBbn3VSylS3My6Hq2Ig7exdYGfZB1JnWNjwA3pRxE0a80WHBYyLGiJKf0ergZBZud&#10;G553z2RrkhVP6Fi4v/NgrNRPp1lOQXhq/Df8af9rBSN4Xwk3QM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Jugp8AAAADaAAAADwAAAAAAAAAAAAAAAACYAgAAZHJzL2Rvd25y&#10;ZXYueG1sUEsFBgAAAAAEAAQA9QAAAIUDAAAAAA==&#10;" adj="14388" fillcolor="#ffc" strokecolor="#385d8a" strokeweight="2p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Стрелка вверх 8" o:spid="_x0000_s1031" type="#_x0000_t68" style="position:absolute;left:37338;top:7620;width:3695;height:7054;rotation:-1986435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1bZLwA&#10;AADaAAAADwAAAGRycy9kb3ducmV2LnhtbERPzYrCMBC+L/gOYQQvi6aVZZXaKCIKXu36AEMzNqXJ&#10;pDRR69ubw4LHj++/3I3OigcNofWsIF9kIIhrr1tuFFz/TvM1iBCRNVrPpOBFAXbbyVeJhfZPvtCj&#10;io1IIRwKVGBi7AspQ23IYVj4njhxNz84jAkOjdQDPlO4s3KZZb/SYcupwWBPB0N1V92dgixf9y9b&#10;2e8bdvml+lkZ1x5HpWbTcb8BEWmMH/G/+6wVpK3pSroBcvsG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ibVtkvAAAANoAAAAPAAAAAAAAAAAAAAAAAJgCAABkcnMvZG93bnJldi54&#10;bWxQSwUGAAAAAAQABAD1AAAAgQMAAAAA&#10;" adj="5658" fillcolor="#ffc" strokecolor="#385d8a" strokeweight="2pt"/>
            <v:shape id="Стрелка вверх 9" o:spid="_x0000_s1032" type="#_x0000_t68" style="position:absolute;left:47244;top:7620;width:3695;height:6229;rotation:1035910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nndsUA&#10;AADaAAAADwAAAGRycy9kb3ducmV2LnhtbESPQWvCQBSE70L/w/IKvemmFYqJriKFqhSKNlHw+Mg+&#10;k2j2bcxuTfrvuwWhx2FmvmFmi97U4katqywreB5FIIhzqysuFOyz9+EEhPPIGmvLpOCHHCzmD4MZ&#10;Jtp2/EW31BciQNglqKD0vkmkdHlJBt3INsTBO9nWoA+yLaRusQtwU8uXKHqVBisOCyU29FZSfkm/&#10;jYJztpOrcRZ/HLeHbrO+Xj59do6Venrsl1MQnnr/H763N1pBDH9Xwg2Q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yed2xQAAANoAAAAPAAAAAAAAAAAAAAAAAJgCAABkcnMv&#10;ZG93bnJldi54bWxQSwUGAAAAAAQABAD1AAAAigMAAAAA&#10;" adj="6407" fillcolor="#ffc" strokecolor="#385d8a" strokeweight="2pt"/>
            <v:roundrect id="Скругленный прямоугольник 12" o:spid="_x0000_s1033" style="position:absolute;left:26561;top:48332;width:15341;height:84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UMdMIA&#10;AADbAAAADwAAAGRycy9kb3ducmV2LnhtbERPTWvCQBC9C/0PyxS86aZCtUZXKQWp9CBUC17H7DRJ&#10;m52N2Ymm/nq3IHibx/uc+bJzlTpRE0rPBp6GCSjizNuScwNfu9XgBVQQZIuVZzLwRwGWi4feHFPr&#10;z/xJp63kKoZwSNFAIVKnWoesIIdh6GviyH37xqFE2OTaNniO4a7SoyQZa4clx4YCa3orKPvdts7A&#10;oc2PMnF2MxY7fd6/y+bj59Ia03/sXmeghDq5i2/utY3zR/D/SzxAL6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2lQx0wgAAANsAAAAPAAAAAAAAAAAAAAAAAJgCAABkcnMvZG93&#10;bnJldi54bWxQSwUGAAAAAAQABAD1AAAAhwMAAAAA&#10;" fillcolor="#eeece1" strokecolor="#385d8a" strokeweight="2pt">
              <v:textbox>
                <w:txbxContent>
                  <w:p w:rsidR="007A3C27" w:rsidRPr="00A13FD0" w:rsidRDefault="007A3C27" w:rsidP="00713435">
                    <w:pPr>
                      <w:shd w:val="clear" w:color="auto" w:fill="EEECE1" w:themeFill="background2"/>
                      <w:jc w:val="center"/>
                      <w:rPr>
                        <w:sz w:val="24"/>
                        <w:szCs w:val="24"/>
                      </w:rPr>
                    </w:pPr>
                    <w:r>
                      <w:rPr>
                        <w:sz w:val="24"/>
                        <w:szCs w:val="24"/>
                      </w:rPr>
                      <w:t>Индивидуальное консультирование, мониторинг</w:t>
                    </w:r>
                  </w:p>
                </w:txbxContent>
              </v:textbox>
            </v:roundrect>
            <v:roundrect id="Скругленный прямоугольник 13" o:spid="_x0000_s1034" style="position:absolute;left:6531;top:48332;width:15342;height:84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mp78IA&#10;AADbAAAADwAAAGRycy9kb3ducmV2LnhtbERPTWvCQBC9C/6HZYTedNOK2kZXKQWp9CBUC72O2WmS&#10;NjubZiea+utdQehtHu9zFqvOVepITSg9G7gfJaCIM29Lzg187NfDR1BBkC1WnsnAHwVYLfu9BabW&#10;n/idjjvJVQzhkKKBQqROtQ5ZQQ7DyNfEkfvyjUOJsMm1bfAUw12lH5Jkqh2WHBsKrOmloOxn1zoD&#10;hzb/lZmz26nYp8nnq2zfvs+tMXeD7nkOSqiTf/HNvbFx/hiuv8QD9PI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2anvwgAAANsAAAAPAAAAAAAAAAAAAAAAAJgCAABkcnMvZG93&#10;bnJldi54bWxQSwUGAAAAAAQABAD1AAAAhwMAAAAA&#10;" fillcolor="#eeece1" strokecolor="#385d8a" strokeweight="2pt">
              <v:textbox>
                <w:txbxContent>
                  <w:p w:rsidR="007A3C27" w:rsidRPr="00A13FD0" w:rsidRDefault="007A3C27" w:rsidP="00713435">
                    <w:pPr>
                      <w:shd w:val="clear" w:color="auto" w:fill="EEECE1" w:themeFill="background2"/>
                      <w:jc w:val="center"/>
                      <w:rPr>
                        <w:sz w:val="24"/>
                        <w:szCs w:val="24"/>
                      </w:rPr>
                    </w:pPr>
                    <w:r>
                      <w:rPr>
                        <w:sz w:val="24"/>
                        <w:szCs w:val="24"/>
                      </w:rPr>
                      <w:t>Общественные обязанности и поручения</w:t>
                    </w:r>
                  </w:p>
                </w:txbxContent>
              </v:textbox>
            </v:roundrect>
            <v:roundrect id="Скругленный прямоугольник 14" o:spid="_x0000_s1035" style="position:absolute;top:34290;width:15341;height:848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Axm8MA&#10;AADbAAAADwAAAGRycy9kb3ducmV2LnhtbERPS2vCQBC+C/6HZYTedNPio42uUgpS6UGoFnods9Mk&#10;bXY2zU409de7gtDbfHzPWaw6V6kjNaH0bOB+lIAizrwtOTfwsV8PH0EFQbZYeSYDfxRgtez3Fpha&#10;f+J3Ou4kVzGEQ4oGCpE61TpkBTkMI18TR+7LNw4lwibXtsFTDHeVfkiSqXZYcmwosKaXgrKfXesM&#10;HNr8V2bObqdinyafr7J9+z63xtwNuuc5KKFO/sU398bG+WO4/hIP0Ms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jAxm8MAAADbAAAADwAAAAAAAAAAAAAAAACYAgAAZHJzL2Rv&#10;d25yZXYueG1sUEsFBgAAAAAEAAQA9QAAAIgDAAAAAA==&#10;" fillcolor="#eeece1" strokecolor="#385d8a" strokeweight="2pt">
              <v:textbox>
                <w:txbxContent>
                  <w:p w:rsidR="007A3C27" w:rsidRPr="00A13FD0" w:rsidRDefault="007A3C27" w:rsidP="00713435">
                    <w:pPr>
                      <w:shd w:val="clear" w:color="auto" w:fill="EEECE1" w:themeFill="background2"/>
                      <w:jc w:val="center"/>
                      <w:rPr>
                        <w:sz w:val="24"/>
                        <w:szCs w:val="24"/>
                      </w:rPr>
                    </w:pPr>
                    <w:r>
                      <w:rPr>
                        <w:sz w:val="24"/>
                        <w:szCs w:val="24"/>
                      </w:rPr>
                      <w:t>Тематические беседы, классные часы</w:t>
                    </w:r>
                  </w:p>
                </w:txbxContent>
              </v:textbox>
            </v:roundrect>
            <v:roundrect id="Скругленный прямоугольник 15" o:spid="_x0000_s1036" style="position:absolute;left:3592;top:21444;width:15341;height:84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yUAMIA&#10;AADbAAAADwAAAGRycy9kb3ducmV2LnhtbERPTWvCQBC9C/0PyxR6000Lao2uUgqlxYOgFryO2WmS&#10;NjubZica/fWuIHibx/uc2aJzlTpQE0rPBp4HCSjizNuScwPf24/+K6ggyBYrz2TgRAEW84feDFPr&#10;j7ymw0ZyFUM4pGigEKlTrUNWkMMw8DVx5H5841AibHJtGzzGcFfplyQZaYclx4YCa3ovKPvbtM7A&#10;vs3/ZezsaiR2Mtx9ymr5e26NeXrs3qaghDq5i2/uLxvnD+H6SzxAz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5fJQAwgAAANsAAAAPAAAAAAAAAAAAAAAAAJgCAABkcnMvZG93&#10;bnJldi54bWxQSwUGAAAAAAQABAD1AAAAhwMAAAAA&#10;" fillcolor="#eeece1" strokecolor="#385d8a" strokeweight="2pt">
              <v:textbox>
                <w:txbxContent>
                  <w:p w:rsidR="007A3C27" w:rsidRPr="00A13FD0" w:rsidRDefault="007A3C27" w:rsidP="00713435">
                    <w:pPr>
                      <w:shd w:val="clear" w:color="auto" w:fill="EEECE1" w:themeFill="background2"/>
                      <w:jc w:val="center"/>
                      <w:rPr>
                        <w:sz w:val="24"/>
                        <w:szCs w:val="24"/>
                      </w:rPr>
                    </w:pPr>
                    <w:r>
                      <w:rPr>
                        <w:sz w:val="24"/>
                        <w:szCs w:val="24"/>
                      </w:rPr>
                      <w:t>Игры, викторины</w:t>
                    </w:r>
                    <w:r w:rsidRPr="00A13FD0">
                      <w:rPr>
                        <w:sz w:val="24"/>
                        <w:szCs w:val="24"/>
                      </w:rPr>
                      <w:t>, соревнования</w:t>
                    </w:r>
                  </w:p>
                </w:txbxContent>
              </v:textbox>
            </v:roundrect>
            <v:shape id="Стрелка вправо 16" o:spid="_x0000_s1037" type="#_x0000_t13" style="position:absolute;left:30425;top:43379;width:6632;height:3918;rotation:4620203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j+z8MA&#10;AADbAAAADwAAAGRycy9kb3ducmV2LnhtbERPS2sCMRC+F/wPYYReimbtwepqFG1Z6am0PsDjsBl3&#10;FzeTJck++u+bQqG3+fies94OphYdOV9ZVjCbJiCIc6srLhScT9lkAcIHZI21ZVLwTR62m9HDGlNt&#10;e/6i7hgKEUPYp6igDKFJpfR5SQb91DbEkbtZZzBE6AqpHfYx3NTyOUnm0mDFsaHEhl5Lyu/H1iiw&#10;1+yzqC+Hw0f7ssx2Vrdve3xS6nE87FYgAg3hX/znftdx/hx+f4kHyM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Pj+z8MAAADbAAAADwAAAAAAAAAAAAAAAACYAgAAZHJzL2Rv&#10;d25yZXYueG1sUEsFBgAAAAAEAAQA9QAAAIgDAAAAAA==&#10;" adj="15219" fillcolor="#b9cde5" strokecolor="#385d8a" strokeweight="2pt"/>
            <v:shape id="Стрелка вправо 17" o:spid="_x0000_s1038" type="#_x0000_t13" style="position:absolute;left:18831;top:42890;width:7509;height:3918;rotation:8099674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Zm86MEA&#10;AADbAAAADwAAAGRycy9kb3ducmV2LnhtbERPTYvCMBC9C/6HMII3TV2WVapR1GXBFUSs4nloxrba&#10;TEoTa/ffbwTB2zze58wWrSlFQ7UrLCsYDSMQxKnVBWcKTsefwQSE88gaS8uk4I8cLObdzgxjbR98&#10;oCbxmQgh7GJUkHtfxVK6NCeDbmgr4sBdbG3QB1hnUtf4COGmlB9R9CUNFhwacqxonVN6S+5GQfTZ&#10;rM5Gb2/r32Nzup/9926fXJXq99rlFISn1r/FL/dGh/ljeP4SDpD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GZvOjBAAAA2wAAAA8AAAAAAAAAAAAAAAAAmAIAAGRycy9kb3du&#10;cmV2LnhtbFBLBQYAAAAABAAEAPUAAACGAwAAAAA=&#10;" adj="15965" fillcolor="#b9cde5" strokecolor="#385d8a" strokeweight="2pt"/>
            <v:shape id="Стрелка вправо 18" o:spid="_x0000_s1039" type="#_x0000_t13" style="position:absolute;left:15348;top:35269;width:5008;height:4169;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wNR8MA&#10;AADbAAAADwAAAGRycy9kb3ducmV2LnhtbESPzW7CQAyE75V4h5WRuJUNHPhJWVAFQuIKQULcTNZN&#10;UrLekF0gvH19qMTN1oxnPi9WnavVg9pQeTYwGiagiHNvKy4MHLPt5wxUiMgWa89k4EUBVsvexwJT&#10;65+8p8chFkpCOKRooIyxSbUOeUkOw9A3xKL9+NZhlLUttG3xKeGu1uMkmWiHFUtDiQ2tS8qvh7sz&#10;kN1vbjqanc6XK2U3a9ebZjr/NWbQ776/QEXq4tv8f72zgi+w8osMoJ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EwNR8MAAADbAAAADwAAAAAAAAAAAAAAAACYAgAAZHJzL2Rv&#10;d25yZXYueG1sUEsFBgAAAAAEAAQA9QAAAIgDAAAAAA==&#10;" adj="12608" fillcolor="#b9cde5" strokecolor="#385d8a" strokeweight="2pt"/>
            <v:shape id="Стрелка вправо 19" o:spid="_x0000_s1040" type="#_x0000_t13" style="position:absolute;left:18179;top:25363;width:6754;height:3918;rotation:-962838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V4Q8UA&#10;AADbAAAADwAAAGRycy9kb3ducmV2LnhtbESPQWvCQBCF7wX/wzJCL8VsVCgaXUUstj22UYjHMTsm&#10;IdnZNLs18d93C4XeZnhv3vdmvR1MI27UucqygmkUgyDOra64UHA6HiYLEM4ja2wsk4I7OdhuRg9r&#10;TLTt+ZNuqS9ECGGXoILS+zaR0uUlGXSRbYmDdrWdQR/WrpC6wz6Em0bO4vhZGqw4EEpsaV9SXqff&#10;JkAu9dvr8QvPL9mi/pjuWs6eirlSj+NhtwLhafD/5r/rdx3qL+H3lzCA3P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NXhDxQAAANsAAAAPAAAAAAAAAAAAAAAAAJgCAABkcnMv&#10;ZG93bnJldi54bWxQSwUGAAAAAAQABAD1AAAAigMAAAAA&#10;" adj="15335" fillcolor="#b9cde5" strokecolor="#385d8a" strokeweight="2pt"/>
            <v:roundrect id="Скругленный прямоугольник 11" o:spid="_x0000_s1041" style="position:absolute;left:71845;top:20138;width:16002;height:838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eSA8IA&#10;AADbAAAADwAAAGRycy9kb3ducmV2LnhtbERPTWvCQBC9C/0PyxS86Uah2qauUoRS8SCohV6n2WmS&#10;NjubZica/fWuIHibx/uc2aJzlTpQE0rPBkbDBBRx5m3JuYHP/fvgGVQQZIuVZzJwogCL+UNvhqn1&#10;R97SYSe5iiEcUjRQiNSp1iEryGEY+po4cj++cSgRNrm2DR5juKv0OEkm2mHJsaHAmpYFZX+71hn4&#10;bvN/mTq7mYh9efr6kM3699wa03/s3l5BCXVyF9/cKxvnj+D6SzxAz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R5IDwgAAANsAAAAPAAAAAAAAAAAAAAAAAJgCAABkcnMvZG93&#10;bnJldi54bWxQSwUGAAAAAAQABAD1AAAAhwMAAAAA&#10;" fillcolor="#eeece1" strokecolor="#385d8a" strokeweight="2pt">
              <v:textbox>
                <w:txbxContent>
                  <w:p w:rsidR="007A3C27" w:rsidRPr="000D01DC" w:rsidRDefault="007A3C27" w:rsidP="00713435">
                    <w:pPr>
                      <w:shd w:val="clear" w:color="auto" w:fill="EEECE1" w:themeFill="background2"/>
                      <w:jc w:val="center"/>
                    </w:pPr>
                    <w:r>
                      <w:rPr>
                        <w:sz w:val="24"/>
                        <w:szCs w:val="24"/>
                      </w:rPr>
                      <w:t>Проектная деятельность</w:t>
                    </w:r>
                    <w:r>
                      <w:t xml:space="preserve">, </w:t>
                    </w:r>
                    <w:r w:rsidRPr="0076710D">
                      <w:rPr>
                        <w:sz w:val="24"/>
                        <w:szCs w:val="24"/>
                      </w:rPr>
                      <w:t>конкурсы</w:t>
                    </w:r>
                  </w:p>
                </w:txbxContent>
              </v:textbox>
            </v:roundrect>
            <v:roundrect id="Скругленный прямоугольник 20" o:spid="_x0000_s1042" style="position:absolute;left:52109;top:44829;width:16002;height:838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f9JcEA&#10;AADbAAAADwAAAGRycy9kb3ducmV2LnhtbERPTWvCQBC9F/wPywi9NRuF2pq6igil4kHQFnods9Mk&#10;mp2N2Ymm/fXuoeDx8b5ni97V6kJtqDwbGCUpKOLc24oLA1+f70+voIIgW6w9k4FfCrCYDx5mmFl/&#10;5R1d9lKoGMIhQwOlSJNpHfKSHIbEN8SR+/GtQ4mwLbRt8RrDXa3HaTrRDiuODSU2tCopP+07Z+DQ&#10;FWd5cXY7ETt9/v6Q7eb41xnzOOyXb6CEermL/91ra2Ac18cv8Qfo+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dn/SXBAAAA2wAAAA8AAAAAAAAAAAAAAAAAmAIAAGRycy9kb3du&#10;cmV2LnhtbFBLBQYAAAAABAAEAPUAAACGAwAAAAA=&#10;" fillcolor="#eeece1" strokecolor="#385d8a" strokeweight="2pt">
              <v:textbox>
                <w:txbxContent>
                  <w:p w:rsidR="007A3C27" w:rsidRPr="000D01DC" w:rsidRDefault="007A3C27" w:rsidP="00713435">
                    <w:pPr>
                      <w:shd w:val="clear" w:color="auto" w:fill="EEECE1" w:themeFill="background2"/>
                      <w:jc w:val="center"/>
                    </w:pPr>
                    <w:r>
                      <w:rPr>
                        <w:sz w:val="24"/>
                        <w:szCs w:val="24"/>
                      </w:rPr>
                      <w:t>Круглые столы, деловые игры, акции</w:t>
                    </w:r>
                  </w:p>
                </w:txbxContent>
              </v:textbox>
            </v:roundrect>
            <v:roundrect id="Скругленный прямоугольник 21" o:spid="_x0000_s1043" style="position:absolute;left:74893;top:46590;width:18936;height:838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tYvsQA&#10;AADbAAAADwAAAGRycy9kb3ducmV2LnhtbESPQWvCQBSE7wX/w/KE3nSjUK3RVUqhtPQgaAWvz+wz&#10;iWbfptkXTfvru4LQ4zAz3zCLVecqdaEmlJ4NjIYJKOLM25JzA7uvt8EzqCDIFivPZOCHAqyWvYcF&#10;ptZfeUOXreQqQjikaKAQqVOtQ1aQwzD0NXH0jr5xKFE2ubYNXiPcVXqcJBPtsOS4UGBNrwVl523r&#10;DBza/Fumzq4nYmdP+3dZf55+W2Me+93LHJRQJ//he/vDGhiP4PYl/gC9/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grWL7EAAAA2wAAAA8AAAAAAAAAAAAAAAAAmAIAAGRycy9k&#10;b3ducmV2LnhtbFBLBQYAAAAABAAEAPUAAACJAwAAAAA=&#10;" fillcolor="#eeece1" strokecolor="#385d8a" strokeweight="2pt">
              <v:textbox>
                <w:txbxContent>
                  <w:p w:rsidR="007A3C27" w:rsidRPr="000D01DC" w:rsidRDefault="007A3C27" w:rsidP="00713435">
                    <w:pPr>
                      <w:shd w:val="clear" w:color="auto" w:fill="EEECE1" w:themeFill="background2"/>
                      <w:jc w:val="center"/>
                    </w:pPr>
                    <w:r>
                      <w:rPr>
                        <w:sz w:val="24"/>
                        <w:szCs w:val="24"/>
                      </w:rPr>
                      <w:t>Волонтерское движение, молодежные объединения</w:t>
                    </w:r>
                  </w:p>
                </w:txbxContent>
              </v:textbox>
            </v:roundrect>
            <v:roundrect id="Скругленный прямоугольник 22" o:spid="_x0000_s1044" style="position:absolute;left:76962;top:31677;width:16002;height:838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GycQA&#10;AADbAAAADwAAAGRycy9kb3ducmV2LnhtbESPQWvCQBSE74X+h+UVeqsbA7UaXaUUSosHQSt4fWaf&#10;STT7Ns2+aOyv7wqFHoeZ+YaZLXpXqzO1ofJsYDhIQBHn3lZcGNh+vT+NQQVBtlh7JgNXCrCY39/N&#10;MLP+wms6b6RQEcIhQwOlSJNpHfKSHIaBb4ijd/CtQ4myLbRt8RLhrtZpkoy0w4rjQokNvZWUnzad&#10;M7Dvim95cXY1Ejt53n3Iann86Yx5fOhfp6CEevkP/7U/rYE0hduX+AP0/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5xsnEAAAA2wAAAA8AAAAAAAAAAAAAAAAAmAIAAGRycy9k&#10;b3ducmV2LnhtbFBLBQYAAAAABAAEAPUAAACJAwAAAAA=&#10;" fillcolor="#eeece1" strokecolor="#385d8a" strokeweight="2pt">
              <v:textbox>
                <w:txbxContent>
                  <w:p w:rsidR="007A3C27" w:rsidRPr="000D01DC" w:rsidRDefault="007A3C27" w:rsidP="00713435">
                    <w:pPr>
                      <w:shd w:val="clear" w:color="auto" w:fill="EEECE1" w:themeFill="background2"/>
                      <w:jc w:val="center"/>
                    </w:pPr>
                    <w:r>
                      <w:rPr>
                        <w:sz w:val="24"/>
                        <w:szCs w:val="24"/>
                      </w:rPr>
                      <w:t>Ученическое самоуправление</w:t>
                    </w:r>
                  </w:p>
                </w:txbxContent>
              </v:textbox>
            </v:roundrect>
            <v:shape id="Стрелка вправо 23" o:spid="_x0000_s1045" type="#_x0000_t13" style="position:absolute;left:64552;top:22968;width:7795;height:3918;rotation:-2296730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KCrcQA&#10;AADbAAAADwAAAGRycy9kb3ducmV2LnhtbESPQWvCQBSE74L/YXlCL1I3jVAkuoqUpoiQQ6P0/Nh9&#10;JsHs27C71fTfd4VCj8PMfMNsdqPtxY186BwreFlkIIi1Mx03Cs6n8nkFIkRkg71jUvBDAXbb6WSD&#10;hXF3/qRbHRuRIBwKVNDGOBRSBt2SxbBwA3HyLs5bjEn6RhqP9wS3vcyz7FVa7DgttDjQW0v6Wn9b&#10;BZWvz4f5e14fv7KmPJaV/tDVSqmn2bhfg4g0xv/wX/tgFORLeHxJP0B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igq3EAAAA2wAAAA8AAAAAAAAAAAAAAAAAmAIAAGRycy9k&#10;b3ducmV2LnhtbFBLBQYAAAAABAAEAPUAAACJAwAAAAA=&#10;" adj="16172" fillcolor="#d7e4bd" strokecolor="#385d8a" strokeweight="2pt"/>
            <v:shape id="Стрелка вправо 24" o:spid="_x0000_s1046" type="#_x0000_t13" style="position:absolute;left:70430;top:33745;width:6629;height:391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qVesMA&#10;AADbAAAADwAAAGRycy9kb3ducmV2LnhtbESPQWvCQBSE74X+h+UVvNWNUYpEV5HEgNemXrw9ss8k&#10;mH0bstsk9de7BcHjMDPfMNv9ZFoxUO8aywoW8wgEcWl1w5WC80/+uQbhPLLG1jIp+CMH+9372xYT&#10;bUf+pqHwlQgQdgkqqL3vEildWZNBN7cdcfCutjfog+wrqXscA9y0Mo6iL2mw4bBQY0dpTeWt+DUK&#10;svv5WFzKZX5J71kh8ypaxKujUrOP6bAB4Wnyr/CzfdIK4hX8fwk/QO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iqVesMAAADbAAAADwAAAAAAAAAAAAAAAACYAgAAZHJzL2Rv&#10;d25yZXYueG1sUEsFBgAAAAAEAAQA9QAAAIgDAAAAAA==&#10;" adj="15217" fillcolor="#d7e4bd" strokecolor="#385d8a" strokeweight="2pt"/>
            <v:shape id="Стрелка вправо 25" o:spid="_x0000_s1047" type="#_x0000_t13" style="position:absolute;left:66402;top:42454;width:10265;height:3918;rotation:3130293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pF3sIA&#10;AADbAAAADwAAAGRycy9kb3ducmV2LnhtbESPQYvCMBSE78L+h/CEvWmqoNhqFFl08ejqLnh8Ns+m&#10;2LyUJtb6782C4HGYmW+YxaqzlWip8aVjBaNhAoI4d7rkQsHvcTuYgfABWWPlmBQ8yMNq+dFbYKbd&#10;nX+oPYRCRAj7DBWYEOpMSp8bsuiHriaO3sU1FkOUTSF1g/cIt5UcJ8lUWiw5Lhis6ctQfj3crALi&#10;03f6aNcTsx/dNn917s9pOVPqs9+t5yACdeEdfrV3WsF4Av9f4g+Qy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CkXewgAAANsAAAAPAAAAAAAAAAAAAAAAAJgCAABkcnMvZG93&#10;bnJldi54bWxQSwUGAAAAAAQABAD1AAAAhwMAAAAA&#10;" adj="17478" fillcolor="#d7e4bd" strokecolor="#385d8a" strokeweight="2pt"/>
            <w10:wrap type="tight"/>
          </v:group>
        </w:pict>
      </w:r>
      <w:r w:rsidR="00547A2A">
        <w:rPr>
          <w:rFonts w:ascii="Times New Roman" w:hAnsi="Times New Roman" w:cs="Times New Roman"/>
          <w:noProof/>
          <w:sz w:val="28"/>
          <w:szCs w:val="28"/>
          <w:lang w:eastAsia="ru-RU"/>
        </w:rPr>
        <w:pict>
          <v:roundrect id="Скругленный прямоугольник 6" o:spid="_x0000_s1048" style="position:absolute;left:0;text-align:left;margin-left:388.5pt;margin-top:-5.15pt;width:102pt;height:6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" fillcolor="#eeece1" strokecolor="#385d8a" strokeweight="2pt">
            <v:path arrowok="t"/>
            <v:textbox>
              <w:txbxContent>
                <w:p w:rsidR="007A3C27" w:rsidRPr="000D01DC" w:rsidRDefault="007A3C27" w:rsidP="00972D73">
                  <w:pPr>
                    <w:shd w:val="clear" w:color="auto" w:fill="EEECE1" w:themeFill="background2"/>
                    <w:jc w:val="center"/>
                    <w:rPr>
                      <w:sz w:val="24"/>
                      <w:szCs w:val="24"/>
                    </w:rPr>
                  </w:pPr>
                  <w:r w:rsidRPr="000D01DC">
                    <w:rPr>
                      <w:sz w:val="24"/>
                      <w:szCs w:val="24"/>
                    </w:rPr>
                    <w:t>Учебные предметы</w:t>
                  </w:r>
                </w:p>
              </w:txbxContent>
            </v:textbox>
          </v:roundrect>
        </w:pict>
      </w:r>
    </w:p>
    <w:p w:rsidR="00972D73" w:rsidRDefault="00972D73"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972D73" w:rsidRDefault="00972D73"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972D73" w:rsidRDefault="00972D73"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972D73" w:rsidRDefault="00547A2A" w:rsidP="009B5C38">
      <w:pPr>
        <w:spacing w:after="0" w:line="360" w:lineRule="auto"/>
        <w:ind w:firstLine="708"/>
        <w:contextualSpacing/>
        <w:jc w:val="both"/>
        <w:rPr>
          <w:rFonts w:ascii="Times New Roman" w:eastAsia="Times New Roman" w:hAnsi="Times New Roman" w:cs="Times New Roman"/>
          <w:sz w:val="28"/>
          <w:szCs w:val="28"/>
          <w:lang w:eastAsia="ru-RU"/>
        </w:rPr>
      </w:pPr>
      <w:r>
        <w:rPr>
          <w:rFonts w:ascii="Times New Roman" w:hAnsi="Times New Roman" w:cs="Times New Roman"/>
          <w:noProof/>
          <w:sz w:val="28"/>
          <w:szCs w:val="28"/>
          <w:lang w:eastAsia="ru-RU"/>
        </w:rPr>
        <w:pict>
          <v:shape id="Стрелка вверх 10" o:spid="_x0000_s1081" type="#_x0000_t68" style="position:absolute;left:0;text-align:left;margin-left:428.95pt;margin-top:13.35pt;width:29.1pt;height:36.95pt;rotation:3608197fd;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" adj="8506" fillcolor="#ffc" strokecolor="#385d8a" strokeweight="2pt">
            <v:path arrowok="t"/>
          </v:shape>
        </w:pict>
      </w:r>
    </w:p>
    <w:p w:rsidR="00972D73" w:rsidRDefault="00972D73"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713435" w:rsidRDefault="00713435"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456781" w:rsidRDefault="00456781"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456781" w:rsidRDefault="00456781"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456781" w:rsidRDefault="00456781"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456781" w:rsidRDefault="00456781"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456781" w:rsidRDefault="00547A2A" w:rsidP="009B5C38">
      <w:pPr>
        <w:spacing w:after="0" w:line="36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 id="Стрелка вправо 26" o:spid="_x0000_s1079" type="#_x0000_t13" style="position:absolute;left:0;text-align:left;margin-left:-107.8pt;margin-top:59.5pt;width:23.25pt;height:29.2pt;rotation:6182088fd;z-index:251666432;visibility:visible;mso-wrap-style:square;mso-width-percent:0;mso-wrap-distance-left:9pt;mso-wrap-distance-top:0;mso-wrap-distance-right:9pt;mso-wrap-distance-bottom:0;mso-position-horizontal-relative:text;mso-position-vertical-relative:text;mso-width-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" adj="15417" fillcolor="#d7e4bd" strokecolor="#385d8a" strokeweight="2pt"/>
        </w:pict>
      </w:r>
    </w:p>
    <w:p w:rsidR="00456781" w:rsidRDefault="00456781" w:rsidP="009B5C38">
      <w:pPr>
        <w:spacing w:after="0" w:line="360" w:lineRule="auto"/>
        <w:ind w:firstLine="708"/>
        <w:contextualSpacing/>
        <w:jc w:val="both"/>
        <w:rPr>
          <w:rFonts w:ascii="Times New Roman" w:eastAsia="Times New Roman" w:hAnsi="Times New Roman" w:cs="Times New Roman"/>
          <w:sz w:val="28"/>
          <w:szCs w:val="28"/>
          <w:lang w:eastAsia="ru-RU"/>
        </w:rPr>
      </w:pPr>
    </w:p>
    <w:p w:rsidR="00EC656D" w:rsidRDefault="00EC656D" w:rsidP="00EC656D">
      <w:pPr>
        <w:spacing w:after="0" w:line="360" w:lineRule="auto"/>
        <w:ind w:firstLine="708"/>
        <w:contextualSpacing/>
        <w:rPr>
          <w:rFonts w:ascii="Times New Roman" w:eastAsia="Times New Roman" w:hAnsi="Times New Roman" w:cs="Times New Roman"/>
          <w:sz w:val="28"/>
          <w:szCs w:val="28"/>
          <w:lang w:eastAsia="ru-RU"/>
        </w:rPr>
      </w:pPr>
    </w:p>
    <w:p w:rsidR="00456781" w:rsidRDefault="00456781" w:rsidP="00EC656D">
      <w:pPr>
        <w:spacing w:after="0" w:line="360" w:lineRule="auto"/>
        <w:ind w:firstLine="708"/>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Рисунок 1 Основные формы работы по формированию правовой культуры школьников</w:t>
      </w:r>
    </w:p>
    <w:p w:rsidR="00456781" w:rsidRDefault="00456781" w:rsidP="009B5C38">
      <w:pPr>
        <w:spacing w:after="0" w:line="360" w:lineRule="auto"/>
        <w:ind w:firstLine="708"/>
        <w:contextualSpacing/>
        <w:jc w:val="both"/>
        <w:rPr>
          <w:rFonts w:ascii="Times New Roman" w:eastAsia="Times New Roman" w:hAnsi="Times New Roman" w:cs="Times New Roman"/>
          <w:sz w:val="28"/>
          <w:szCs w:val="28"/>
          <w:lang w:eastAsia="ru-RU"/>
        </w:rPr>
        <w:sectPr w:rsidR="00456781" w:rsidSect="006C3775">
          <w:pgSz w:w="16838" w:h="11906" w:orient="landscape"/>
          <w:pgMar w:top="284" w:right="1134" w:bottom="567" w:left="1134" w:header="709" w:footer="709" w:gutter="0"/>
          <w:cols w:space="708"/>
          <w:docGrid w:linePitch="360"/>
        </w:sectPr>
      </w:pPr>
    </w:p>
    <w:p w:rsidR="007161AF" w:rsidRDefault="001A55AC" w:rsidP="00AB5A0B">
      <w:pPr>
        <w:spacing w:after="0" w:line="360" w:lineRule="auto"/>
        <w:contextualSpacing/>
        <w:jc w:val="center"/>
        <w:rPr>
          <w:rFonts w:ascii="Times New Roman" w:hAnsi="Times New Roman" w:cs="Times New Roman"/>
          <w:b/>
          <w:sz w:val="28"/>
          <w:szCs w:val="28"/>
        </w:rPr>
      </w:pPr>
      <w:r w:rsidRPr="00421093">
        <w:rPr>
          <w:rFonts w:ascii="Times New Roman" w:hAnsi="Times New Roman" w:cs="Times New Roman"/>
          <w:b/>
          <w:sz w:val="28"/>
          <w:szCs w:val="28"/>
        </w:rPr>
        <w:t>8. Организационный план программы</w:t>
      </w:r>
    </w:p>
    <w:p w:rsidR="00DA12AE" w:rsidRPr="0093038E" w:rsidRDefault="00DA12AE" w:rsidP="00155F77">
      <w:pPr>
        <w:shd w:val="clear" w:color="auto" w:fill="FFFFFF"/>
        <w:spacing w:before="192" w:after="0" w:line="360" w:lineRule="auto"/>
        <w:contextualSpacing/>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bCs/>
          <w:color w:val="333333"/>
          <w:sz w:val="28"/>
          <w:szCs w:val="28"/>
          <w:lang w:eastAsia="ru-RU"/>
        </w:rPr>
        <w:t>Основные направления деятельности по реализации программы:</w:t>
      </w:r>
    </w:p>
    <w:p w:rsidR="00841B56" w:rsidRDefault="00DA12AE" w:rsidP="00841B56">
      <w:pPr>
        <w:shd w:val="clear" w:color="auto" w:fill="FFFFFF"/>
        <w:spacing w:before="192" w:after="0" w:line="360" w:lineRule="auto"/>
        <w:contextualSpacing/>
        <w:jc w:val="both"/>
        <w:rPr>
          <w:rFonts w:ascii="Times New Roman" w:eastAsia="Times New Roman" w:hAnsi="Times New Roman" w:cs="Times New Roman"/>
          <w:b/>
          <w:i/>
          <w:color w:val="333333"/>
          <w:sz w:val="28"/>
          <w:szCs w:val="28"/>
          <w:lang w:eastAsia="ru-RU"/>
        </w:rPr>
      </w:pPr>
      <w:r w:rsidRPr="0093038E">
        <w:rPr>
          <w:rFonts w:ascii="Times New Roman" w:eastAsia="Times New Roman" w:hAnsi="Times New Roman" w:cs="Times New Roman"/>
          <w:color w:val="333333"/>
          <w:sz w:val="28"/>
          <w:szCs w:val="28"/>
          <w:lang w:eastAsia="ru-RU"/>
        </w:rPr>
        <w:t>1. Содержательное направление</w:t>
      </w:r>
      <w:r w:rsidRPr="0093038E">
        <w:rPr>
          <w:rFonts w:ascii="Times New Roman" w:eastAsia="Times New Roman" w:hAnsi="Times New Roman" w:cs="Times New Roman"/>
          <w:b/>
          <w:i/>
          <w:color w:val="333333"/>
          <w:sz w:val="28"/>
          <w:szCs w:val="28"/>
          <w:lang w:eastAsia="ru-RU"/>
        </w:rPr>
        <w:t>.</w:t>
      </w:r>
    </w:p>
    <w:p w:rsidR="00DA12AE" w:rsidRPr="00841B56" w:rsidRDefault="00DA12AE" w:rsidP="00841B56">
      <w:pPr>
        <w:pStyle w:val="a4"/>
        <w:numPr>
          <w:ilvl w:val="0"/>
          <w:numId w:val="13"/>
        </w:numPr>
        <w:shd w:val="clear" w:color="auto" w:fill="FFFFFF"/>
        <w:spacing w:before="192" w:after="0" w:line="360" w:lineRule="auto"/>
        <w:ind w:left="0"/>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color w:val="333333"/>
          <w:sz w:val="28"/>
          <w:szCs w:val="28"/>
          <w:lang w:eastAsia="ru-RU"/>
        </w:rPr>
        <w:t xml:space="preserve">Разработка образовательных, воспитательных, социально-педагогических технологий, методов; отбор учебного материала, способствующего формированию законопослушного поведения школьников; </w:t>
      </w:r>
    </w:p>
    <w:p w:rsidR="00DA12AE" w:rsidRPr="0093038E" w:rsidRDefault="00DA12AE" w:rsidP="00155F77">
      <w:pPr>
        <w:pStyle w:val="a4"/>
        <w:numPr>
          <w:ilvl w:val="0"/>
          <w:numId w:val="10"/>
        </w:numPr>
        <w:shd w:val="clear" w:color="auto" w:fill="FFFFFF"/>
        <w:tabs>
          <w:tab w:val="num" w:pos="426"/>
        </w:tabs>
        <w:spacing w:before="100" w:beforeAutospacing="1" w:after="0" w:line="360" w:lineRule="auto"/>
        <w:ind w:left="0"/>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color w:val="333333"/>
          <w:sz w:val="28"/>
          <w:szCs w:val="28"/>
          <w:lang w:eastAsia="ru-RU"/>
        </w:rPr>
        <w:t xml:space="preserve">Организация работы лектория правовых знаний </w:t>
      </w:r>
    </w:p>
    <w:p w:rsidR="00DA12AE" w:rsidRPr="0093038E" w:rsidRDefault="00DA12AE" w:rsidP="00155F77">
      <w:pPr>
        <w:pStyle w:val="a4"/>
        <w:numPr>
          <w:ilvl w:val="0"/>
          <w:numId w:val="10"/>
        </w:numPr>
        <w:shd w:val="clear" w:color="auto" w:fill="FFFFFF"/>
        <w:tabs>
          <w:tab w:val="num" w:pos="567"/>
        </w:tabs>
        <w:spacing w:before="100" w:beforeAutospacing="1" w:after="0" w:line="360" w:lineRule="auto"/>
        <w:ind w:left="0" w:hanging="426"/>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color w:val="333333"/>
          <w:sz w:val="28"/>
          <w:szCs w:val="28"/>
          <w:lang w:eastAsia="ru-RU"/>
        </w:rPr>
        <w:t>Развитие деятельности ученического самоуправления в школе.</w:t>
      </w:r>
    </w:p>
    <w:p w:rsidR="00DA12AE" w:rsidRPr="0093038E" w:rsidRDefault="00DA12AE" w:rsidP="00155F77">
      <w:pPr>
        <w:shd w:val="clear" w:color="auto" w:fill="FFFFFF"/>
        <w:spacing w:before="192" w:after="0" w:line="360" w:lineRule="auto"/>
        <w:contextualSpacing/>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color w:val="333333"/>
          <w:sz w:val="28"/>
          <w:szCs w:val="28"/>
          <w:lang w:eastAsia="ru-RU"/>
        </w:rPr>
        <w:t>2. Социально-педагогическое направление.</w:t>
      </w:r>
    </w:p>
    <w:p w:rsidR="00DA12AE" w:rsidRPr="0093038E" w:rsidRDefault="00DA12AE" w:rsidP="00155F77">
      <w:pPr>
        <w:pStyle w:val="a4"/>
        <w:numPr>
          <w:ilvl w:val="0"/>
          <w:numId w:val="11"/>
        </w:numPr>
        <w:shd w:val="clear" w:color="auto" w:fill="FFFFFF"/>
        <w:tabs>
          <w:tab w:val="num" w:pos="720"/>
        </w:tabs>
        <w:spacing w:before="100" w:beforeAutospacing="1" w:after="0" w:line="360" w:lineRule="auto"/>
        <w:ind w:left="0"/>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color w:val="333333"/>
          <w:sz w:val="28"/>
          <w:szCs w:val="28"/>
          <w:lang w:eastAsia="ru-RU"/>
        </w:rPr>
        <w:t xml:space="preserve">Реализация системы просветительских и социально-педагогических мероприятий, адресованных учащимся, родителям, педагогам; </w:t>
      </w:r>
    </w:p>
    <w:p w:rsidR="00DA12AE" w:rsidRPr="0093038E" w:rsidRDefault="00DA12AE" w:rsidP="00155F77">
      <w:pPr>
        <w:pStyle w:val="a4"/>
        <w:numPr>
          <w:ilvl w:val="0"/>
          <w:numId w:val="11"/>
        </w:numPr>
        <w:shd w:val="clear" w:color="auto" w:fill="FFFFFF"/>
        <w:tabs>
          <w:tab w:val="num" w:pos="720"/>
        </w:tabs>
        <w:spacing w:before="100" w:beforeAutospacing="1" w:after="0" w:line="360" w:lineRule="auto"/>
        <w:ind w:left="0"/>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color w:val="333333"/>
          <w:sz w:val="28"/>
          <w:szCs w:val="28"/>
          <w:lang w:eastAsia="ru-RU"/>
        </w:rPr>
        <w:t xml:space="preserve">Социально-психологический мониторинг с целью выявления и коррекции имеющихся отклонений в семейном воспитании и личностном развитии школьника; </w:t>
      </w:r>
    </w:p>
    <w:p w:rsidR="00DA12AE" w:rsidRPr="0093038E" w:rsidRDefault="00DA12AE" w:rsidP="00155F77">
      <w:pPr>
        <w:shd w:val="clear" w:color="auto" w:fill="FFFFFF"/>
        <w:spacing w:before="192" w:after="0" w:line="360" w:lineRule="auto"/>
        <w:contextualSpacing/>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color w:val="333333"/>
          <w:sz w:val="28"/>
          <w:szCs w:val="28"/>
          <w:lang w:eastAsia="ru-RU"/>
        </w:rPr>
        <w:t>3. Управленческое направление.</w:t>
      </w:r>
    </w:p>
    <w:p w:rsidR="00DA12AE" w:rsidRPr="0093038E" w:rsidRDefault="00DA12AE" w:rsidP="00155F77">
      <w:pPr>
        <w:pStyle w:val="a4"/>
        <w:numPr>
          <w:ilvl w:val="0"/>
          <w:numId w:val="12"/>
        </w:numPr>
        <w:shd w:val="clear" w:color="auto" w:fill="FFFFFF"/>
        <w:tabs>
          <w:tab w:val="num" w:pos="720"/>
        </w:tabs>
        <w:spacing w:before="100" w:beforeAutospacing="1" w:after="0" w:line="360" w:lineRule="auto"/>
        <w:ind w:left="0"/>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color w:val="333333"/>
          <w:sz w:val="28"/>
          <w:szCs w:val="28"/>
          <w:lang w:eastAsia="ru-RU"/>
        </w:rPr>
        <w:t xml:space="preserve">Изучение и обобщение передового правового и социально-педагогического опыта в рамках реализации программы; </w:t>
      </w:r>
    </w:p>
    <w:p w:rsidR="00DA12AE" w:rsidRPr="0093038E" w:rsidRDefault="00DA12AE" w:rsidP="00155F77">
      <w:pPr>
        <w:pStyle w:val="a4"/>
        <w:numPr>
          <w:ilvl w:val="0"/>
          <w:numId w:val="12"/>
        </w:numPr>
        <w:shd w:val="clear" w:color="auto" w:fill="FFFFFF"/>
        <w:tabs>
          <w:tab w:val="num" w:pos="720"/>
        </w:tabs>
        <w:spacing w:before="100" w:beforeAutospacing="1" w:after="0" w:line="360" w:lineRule="auto"/>
        <w:ind w:left="0"/>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color w:val="333333"/>
          <w:sz w:val="28"/>
          <w:szCs w:val="28"/>
          <w:lang w:eastAsia="ru-RU"/>
        </w:rPr>
        <w:t xml:space="preserve">Создание условий для реализации основных направлений программы; </w:t>
      </w:r>
    </w:p>
    <w:p w:rsidR="00DA12AE" w:rsidRPr="0093038E" w:rsidRDefault="00DA12AE" w:rsidP="00155F77">
      <w:pPr>
        <w:pStyle w:val="a4"/>
        <w:numPr>
          <w:ilvl w:val="0"/>
          <w:numId w:val="12"/>
        </w:numPr>
        <w:shd w:val="clear" w:color="auto" w:fill="FFFFFF"/>
        <w:tabs>
          <w:tab w:val="num" w:pos="720"/>
        </w:tabs>
        <w:spacing w:before="100" w:beforeAutospacing="1" w:after="0" w:line="360" w:lineRule="auto"/>
        <w:ind w:left="0"/>
        <w:jc w:val="both"/>
        <w:rPr>
          <w:rFonts w:ascii="Times New Roman" w:eastAsia="Times New Roman" w:hAnsi="Times New Roman" w:cs="Times New Roman"/>
          <w:sz w:val="28"/>
          <w:szCs w:val="28"/>
          <w:lang w:eastAsia="ru-RU"/>
        </w:rPr>
      </w:pPr>
      <w:r w:rsidRPr="0093038E">
        <w:rPr>
          <w:rFonts w:ascii="Times New Roman" w:eastAsia="Times New Roman" w:hAnsi="Times New Roman" w:cs="Times New Roman"/>
          <w:color w:val="333333"/>
          <w:sz w:val="28"/>
          <w:szCs w:val="28"/>
          <w:lang w:eastAsia="ru-RU"/>
        </w:rPr>
        <w:t>Привлечение к работе в решении поставленных задач всех существующих служб, работающих с учащимися и их родителями по вопросам правового воспитания и формированию законопослушного поведения школьников.</w:t>
      </w:r>
    </w:p>
    <w:p w:rsidR="00155F77" w:rsidRDefault="00155F77" w:rsidP="0093038E">
      <w:pPr>
        <w:pStyle w:val="Default"/>
        <w:spacing w:line="360" w:lineRule="auto"/>
        <w:contextualSpacing/>
        <w:jc w:val="center"/>
        <w:rPr>
          <w:rFonts w:ascii="Times New Roman" w:hAnsi="Times New Roman" w:cs="Times New Roman"/>
          <w:bCs/>
          <w:sz w:val="28"/>
          <w:szCs w:val="28"/>
        </w:rPr>
      </w:pPr>
    </w:p>
    <w:p w:rsidR="00155F77" w:rsidRDefault="00155F77" w:rsidP="0093038E">
      <w:pPr>
        <w:pStyle w:val="Default"/>
        <w:spacing w:line="360" w:lineRule="auto"/>
        <w:contextualSpacing/>
        <w:jc w:val="center"/>
        <w:rPr>
          <w:rFonts w:ascii="Times New Roman" w:hAnsi="Times New Roman" w:cs="Times New Roman"/>
          <w:bCs/>
          <w:sz w:val="28"/>
          <w:szCs w:val="28"/>
        </w:rPr>
      </w:pPr>
    </w:p>
    <w:p w:rsidR="00155F77" w:rsidRDefault="00155F77" w:rsidP="0093038E">
      <w:pPr>
        <w:pStyle w:val="Default"/>
        <w:spacing w:line="360" w:lineRule="auto"/>
        <w:contextualSpacing/>
        <w:jc w:val="center"/>
        <w:rPr>
          <w:rFonts w:ascii="Times New Roman" w:hAnsi="Times New Roman" w:cs="Times New Roman"/>
          <w:bCs/>
          <w:sz w:val="28"/>
          <w:szCs w:val="28"/>
        </w:rPr>
      </w:pPr>
    </w:p>
    <w:p w:rsidR="00155F77" w:rsidRDefault="00155F77" w:rsidP="0093038E">
      <w:pPr>
        <w:pStyle w:val="Default"/>
        <w:spacing w:line="360" w:lineRule="auto"/>
        <w:contextualSpacing/>
        <w:jc w:val="center"/>
        <w:rPr>
          <w:rFonts w:ascii="Times New Roman" w:hAnsi="Times New Roman" w:cs="Times New Roman"/>
          <w:bCs/>
          <w:sz w:val="28"/>
          <w:szCs w:val="28"/>
        </w:rPr>
      </w:pPr>
    </w:p>
    <w:p w:rsidR="00155F77" w:rsidRDefault="00155F77" w:rsidP="0093038E">
      <w:pPr>
        <w:pStyle w:val="Default"/>
        <w:spacing w:line="360" w:lineRule="auto"/>
        <w:contextualSpacing/>
        <w:jc w:val="center"/>
        <w:rPr>
          <w:rFonts w:ascii="Times New Roman" w:hAnsi="Times New Roman" w:cs="Times New Roman"/>
          <w:bCs/>
          <w:sz w:val="28"/>
          <w:szCs w:val="28"/>
        </w:rPr>
      </w:pPr>
    </w:p>
    <w:p w:rsidR="00155F77" w:rsidRDefault="00155F77" w:rsidP="0093038E">
      <w:pPr>
        <w:pStyle w:val="Default"/>
        <w:spacing w:line="360" w:lineRule="auto"/>
        <w:contextualSpacing/>
        <w:jc w:val="center"/>
        <w:rPr>
          <w:rFonts w:ascii="Times New Roman" w:hAnsi="Times New Roman" w:cs="Times New Roman"/>
          <w:bCs/>
          <w:sz w:val="28"/>
          <w:szCs w:val="28"/>
        </w:rPr>
      </w:pPr>
    </w:p>
    <w:p w:rsidR="00155F77" w:rsidRDefault="00155F77" w:rsidP="0093038E">
      <w:pPr>
        <w:pStyle w:val="Default"/>
        <w:spacing w:line="360" w:lineRule="auto"/>
        <w:contextualSpacing/>
        <w:jc w:val="center"/>
        <w:rPr>
          <w:rFonts w:ascii="Times New Roman" w:hAnsi="Times New Roman" w:cs="Times New Roman"/>
          <w:bCs/>
          <w:sz w:val="28"/>
          <w:szCs w:val="28"/>
        </w:rPr>
        <w:sectPr w:rsidR="00155F77" w:rsidSect="00E70584">
          <w:pgSz w:w="11906" w:h="16838"/>
          <w:pgMar w:top="1134" w:right="850" w:bottom="1134" w:left="1701" w:header="708" w:footer="708" w:gutter="0"/>
          <w:cols w:space="708"/>
          <w:docGrid w:linePitch="360"/>
        </w:sectPr>
      </w:pPr>
    </w:p>
    <w:p w:rsidR="00CC7255" w:rsidRPr="0093038E" w:rsidRDefault="00CC7255" w:rsidP="0093038E">
      <w:pPr>
        <w:pStyle w:val="Default"/>
        <w:spacing w:line="360" w:lineRule="auto"/>
        <w:contextualSpacing/>
        <w:jc w:val="center"/>
        <w:rPr>
          <w:rFonts w:ascii="Times New Roman" w:hAnsi="Times New Roman" w:cs="Times New Roman"/>
          <w:sz w:val="28"/>
          <w:szCs w:val="28"/>
        </w:rPr>
      </w:pPr>
      <w:r w:rsidRPr="0093038E">
        <w:rPr>
          <w:rFonts w:ascii="Times New Roman" w:hAnsi="Times New Roman" w:cs="Times New Roman"/>
          <w:bCs/>
          <w:sz w:val="28"/>
          <w:szCs w:val="28"/>
        </w:rPr>
        <w:t>Планирование мероприятий</w:t>
      </w:r>
      <w:r w:rsidR="001846DC">
        <w:rPr>
          <w:rFonts w:ascii="Times New Roman" w:hAnsi="Times New Roman" w:cs="Times New Roman"/>
          <w:bCs/>
          <w:sz w:val="28"/>
          <w:szCs w:val="28"/>
        </w:rPr>
        <w:t xml:space="preserve"> по формированию правовой культуры учащихся МБОУ СОШ №16</w:t>
      </w:r>
    </w:p>
    <w:tbl>
      <w:tblPr>
        <w:tblW w:w="1509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81"/>
        <w:gridCol w:w="8145"/>
        <w:gridCol w:w="1602"/>
        <w:gridCol w:w="4570"/>
      </w:tblGrid>
      <w:tr w:rsidR="00C1069F" w:rsidRPr="00421093" w:rsidTr="00155F77">
        <w:trPr>
          <w:trHeight w:val="529"/>
        </w:trPr>
        <w:tc>
          <w:tcPr>
            <w:tcW w:w="15098" w:type="dxa"/>
            <w:gridSpan w:val="4"/>
            <w:shd w:val="clear" w:color="auto" w:fill="auto"/>
          </w:tcPr>
          <w:p w:rsidR="00C1069F" w:rsidRPr="0093038E" w:rsidRDefault="00C1069F" w:rsidP="00155F77">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Раздел 1. Работа с учащимися</w:t>
            </w:r>
          </w:p>
        </w:tc>
      </w:tr>
      <w:tr w:rsidR="00C1069F" w:rsidRPr="00421093" w:rsidTr="00155F77">
        <w:trPr>
          <w:trHeight w:val="850"/>
        </w:trPr>
        <w:tc>
          <w:tcPr>
            <w:tcW w:w="781" w:type="dxa"/>
            <w:shd w:val="clear" w:color="auto" w:fill="auto"/>
          </w:tcPr>
          <w:p w:rsidR="00C1069F" w:rsidRPr="0093038E" w:rsidRDefault="00C1069F"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93038E">
              <w:rPr>
                <w:rFonts w:ascii="Times New Roman" w:hAnsi="Times New Roman" w:cs="Times New Roman"/>
                <w:bCs/>
                <w:color w:val="000000"/>
                <w:sz w:val="28"/>
                <w:szCs w:val="28"/>
              </w:rPr>
              <w:t xml:space="preserve">№ </w:t>
            </w:r>
          </w:p>
          <w:p w:rsidR="00C1069F" w:rsidRPr="0093038E" w:rsidRDefault="00C1069F" w:rsidP="00155F77">
            <w:pPr>
              <w:autoSpaceDE w:val="0"/>
              <w:autoSpaceDN w:val="0"/>
              <w:adjustRightInd w:val="0"/>
              <w:spacing w:after="0" w:line="240" w:lineRule="auto"/>
              <w:contextualSpacing/>
              <w:jc w:val="both"/>
              <w:rPr>
                <w:rFonts w:ascii="Times New Roman" w:hAnsi="Times New Roman" w:cs="Times New Roman"/>
                <w:sz w:val="28"/>
                <w:szCs w:val="28"/>
              </w:rPr>
            </w:pPr>
            <w:r w:rsidRPr="0093038E">
              <w:rPr>
                <w:rFonts w:ascii="Times New Roman" w:hAnsi="Times New Roman" w:cs="Times New Roman"/>
                <w:bCs/>
                <w:color w:val="000000"/>
                <w:sz w:val="28"/>
                <w:szCs w:val="28"/>
              </w:rPr>
              <w:t xml:space="preserve">п/п </w:t>
            </w:r>
          </w:p>
        </w:tc>
        <w:tc>
          <w:tcPr>
            <w:tcW w:w="8145" w:type="dxa"/>
            <w:shd w:val="clear" w:color="auto" w:fill="auto"/>
          </w:tcPr>
          <w:p w:rsidR="00C1069F" w:rsidRPr="0093038E" w:rsidRDefault="00C1069F" w:rsidP="00155F77">
            <w:pPr>
              <w:autoSpaceDE w:val="0"/>
              <w:autoSpaceDN w:val="0"/>
              <w:adjustRightInd w:val="0"/>
              <w:spacing w:after="0" w:line="240" w:lineRule="auto"/>
              <w:contextualSpacing/>
              <w:jc w:val="both"/>
              <w:rPr>
                <w:rFonts w:ascii="Times New Roman" w:hAnsi="Times New Roman" w:cs="Times New Roman"/>
                <w:sz w:val="28"/>
                <w:szCs w:val="28"/>
              </w:rPr>
            </w:pPr>
            <w:r w:rsidRPr="0093038E">
              <w:rPr>
                <w:rFonts w:ascii="Times New Roman" w:hAnsi="Times New Roman" w:cs="Times New Roman"/>
                <w:bCs/>
                <w:color w:val="000000"/>
                <w:sz w:val="28"/>
                <w:szCs w:val="28"/>
              </w:rPr>
              <w:t xml:space="preserve">Название мероприятия </w:t>
            </w:r>
          </w:p>
        </w:tc>
        <w:tc>
          <w:tcPr>
            <w:tcW w:w="1602" w:type="dxa"/>
            <w:shd w:val="clear" w:color="auto" w:fill="auto"/>
          </w:tcPr>
          <w:p w:rsidR="00C1069F" w:rsidRPr="0093038E" w:rsidRDefault="00C1069F" w:rsidP="00155F77">
            <w:pPr>
              <w:autoSpaceDE w:val="0"/>
              <w:autoSpaceDN w:val="0"/>
              <w:adjustRightInd w:val="0"/>
              <w:spacing w:after="0" w:line="240" w:lineRule="auto"/>
              <w:contextualSpacing/>
              <w:jc w:val="both"/>
              <w:rPr>
                <w:rFonts w:ascii="Times New Roman" w:hAnsi="Times New Roman" w:cs="Times New Roman"/>
                <w:sz w:val="28"/>
                <w:szCs w:val="28"/>
              </w:rPr>
            </w:pPr>
            <w:r w:rsidRPr="0093038E">
              <w:rPr>
                <w:rFonts w:ascii="Times New Roman" w:hAnsi="Times New Roman" w:cs="Times New Roman"/>
                <w:bCs/>
                <w:color w:val="000000"/>
                <w:sz w:val="28"/>
                <w:szCs w:val="28"/>
              </w:rPr>
              <w:t>Сроки проведения</w:t>
            </w:r>
          </w:p>
        </w:tc>
        <w:tc>
          <w:tcPr>
            <w:tcW w:w="4570" w:type="dxa"/>
            <w:shd w:val="clear" w:color="auto" w:fill="auto"/>
          </w:tcPr>
          <w:p w:rsidR="00C1069F" w:rsidRPr="0093038E" w:rsidRDefault="00155F77" w:rsidP="00155F77">
            <w:pPr>
              <w:autoSpaceDE w:val="0"/>
              <w:autoSpaceDN w:val="0"/>
              <w:adjustRightInd w:val="0"/>
              <w:spacing w:after="0" w:line="240" w:lineRule="auto"/>
              <w:contextualSpacing/>
              <w:jc w:val="both"/>
              <w:rPr>
                <w:rFonts w:ascii="Times New Roman" w:hAnsi="Times New Roman" w:cs="Times New Roman"/>
                <w:sz w:val="28"/>
                <w:szCs w:val="28"/>
              </w:rPr>
            </w:pPr>
            <w:r>
              <w:rPr>
                <w:rFonts w:ascii="Times New Roman" w:hAnsi="Times New Roman" w:cs="Times New Roman"/>
                <w:bCs/>
                <w:color w:val="000000"/>
                <w:sz w:val="28"/>
                <w:szCs w:val="28"/>
              </w:rPr>
              <w:t>Ответственные исполнители</w:t>
            </w:r>
          </w:p>
        </w:tc>
      </w:tr>
      <w:tr w:rsidR="00155F77" w:rsidRPr="00421093" w:rsidTr="00155F77">
        <w:trPr>
          <w:trHeight w:val="850"/>
        </w:trPr>
        <w:tc>
          <w:tcPr>
            <w:tcW w:w="781" w:type="dxa"/>
            <w:shd w:val="clear" w:color="auto" w:fill="auto"/>
          </w:tcPr>
          <w:p w:rsidR="00155F77" w:rsidRPr="0093038E" w:rsidRDefault="00155F77" w:rsidP="00155F77">
            <w:pPr>
              <w:autoSpaceDE w:val="0"/>
              <w:autoSpaceDN w:val="0"/>
              <w:adjustRightInd w:val="0"/>
              <w:spacing w:after="0" w:line="240" w:lineRule="auto"/>
              <w:contextualSpacing/>
              <w:jc w:val="both"/>
              <w:rPr>
                <w:rFonts w:ascii="Times New Roman" w:hAnsi="Times New Roman" w:cs="Times New Roman"/>
                <w:bCs/>
                <w:color w:val="000000"/>
                <w:sz w:val="28"/>
                <w:szCs w:val="28"/>
              </w:rPr>
            </w:pPr>
          </w:p>
        </w:tc>
        <w:tc>
          <w:tcPr>
            <w:tcW w:w="8145" w:type="dxa"/>
            <w:shd w:val="clear" w:color="auto" w:fill="auto"/>
          </w:tcPr>
          <w:p w:rsidR="00155F77" w:rsidRPr="0093038E" w:rsidRDefault="00155F77" w:rsidP="00155F77">
            <w:pPr>
              <w:autoSpaceDE w:val="0"/>
              <w:autoSpaceDN w:val="0"/>
              <w:adjustRightInd w:val="0"/>
              <w:spacing w:after="0" w:line="240" w:lineRule="auto"/>
              <w:contextualSpacing/>
              <w:jc w:val="both"/>
              <w:rPr>
                <w:rFonts w:ascii="Times New Roman" w:hAnsi="Times New Roman" w:cs="Times New Roman"/>
                <w:bCs/>
                <w:color w:val="000000"/>
                <w:sz w:val="28"/>
                <w:szCs w:val="28"/>
              </w:rPr>
            </w:pPr>
            <w:r w:rsidRPr="00C1069F">
              <w:rPr>
                <w:rFonts w:ascii="Times New Roman" w:hAnsi="Times New Roman" w:cs="Times New Roman"/>
                <w:bCs/>
                <w:color w:val="000000"/>
                <w:sz w:val="28"/>
                <w:szCs w:val="28"/>
              </w:rPr>
              <w:t>Ознакомление участников образовательного процесса с правилами школьной жизни, правилами поведения на улице, на дорогах, в транспорте (беседы, игры).</w:t>
            </w:r>
          </w:p>
        </w:tc>
        <w:tc>
          <w:tcPr>
            <w:tcW w:w="1602" w:type="dxa"/>
            <w:shd w:val="clear" w:color="auto" w:fill="auto"/>
          </w:tcPr>
          <w:p w:rsidR="00155F77" w:rsidRPr="00421093" w:rsidRDefault="00155F77" w:rsidP="00B6536B">
            <w:pPr>
              <w:spacing w:after="0" w:line="240" w:lineRule="auto"/>
              <w:contextualSpacing/>
              <w:jc w:val="both"/>
              <w:rPr>
                <w:rFonts w:ascii="Times New Roman" w:hAnsi="Times New Roman" w:cs="Times New Roman"/>
                <w:sz w:val="28"/>
                <w:szCs w:val="28"/>
              </w:rPr>
            </w:pPr>
            <w:r w:rsidRPr="00421093">
              <w:rPr>
                <w:rFonts w:ascii="Times New Roman" w:hAnsi="Times New Roman" w:cs="Times New Roman"/>
                <w:sz w:val="28"/>
                <w:szCs w:val="28"/>
              </w:rPr>
              <w:t>сентябрь</w:t>
            </w:r>
          </w:p>
        </w:tc>
        <w:tc>
          <w:tcPr>
            <w:tcW w:w="4570" w:type="dxa"/>
            <w:shd w:val="clear" w:color="auto" w:fill="auto"/>
          </w:tcPr>
          <w:p w:rsidR="00155F77" w:rsidRPr="0093038E" w:rsidRDefault="00155F77" w:rsidP="00155F77">
            <w:pPr>
              <w:autoSpaceDE w:val="0"/>
              <w:autoSpaceDN w:val="0"/>
              <w:adjustRightInd w:val="0"/>
              <w:spacing w:after="0" w:line="240" w:lineRule="auto"/>
              <w:contextualSpacing/>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Классные руководители, </w:t>
            </w: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sz w:val="28"/>
                <w:szCs w:val="28"/>
              </w:rPr>
            </w:pPr>
            <w:r w:rsidRPr="00421093">
              <w:rPr>
                <w:rFonts w:ascii="Times New Roman" w:hAnsi="Times New Roman" w:cs="Times New Roman"/>
                <w:color w:val="000000"/>
                <w:sz w:val="28"/>
                <w:szCs w:val="28"/>
              </w:rPr>
              <w:t xml:space="preserve">Оформление </w:t>
            </w:r>
            <w:r>
              <w:rPr>
                <w:rFonts w:ascii="Times New Roman" w:hAnsi="Times New Roman" w:cs="Times New Roman"/>
                <w:color w:val="000000"/>
                <w:sz w:val="28"/>
                <w:szCs w:val="28"/>
              </w:rPr>
              <w:t xml:space="preserve">информационного </w:t>
            </w:r>
            <w:r w:rsidRPr="00421093">
              <w:rPr>
                <w:rFonts w:ascii="Times New Roman" w:hAnsi="Times New Roman" w:cs="Times New Roman"/>
                <w:color w:val="000000"/>
                <w:sz w:val="28"/>
                <w:szCs w:val="28"/>
              </w:rPr>
              <w:t>стенда</w:t>
            </w:r>
            <w:r>
              <w:rPr>
                <w:rFonts w:ascii="Times New Roman" w:hAnsi="Times New Roman" w:cs="Times New Roman"/>
                <w:color w:val="000000"/>
                <w:sz w:val="28"/>
                <w:szCs w:val="28"/>
              </w:rPr>
              <w:t>, размещение информации на сайте школы по теме</w:t>
            </w:r>
            <w:r w:rsidRPr="00421093">
              <w:rPr>
                <w:rFonts w:ascii="Times New Roman" w:hAnsi="Times New Roman" w:cs="Times New Roman"/>
                <w:color w:val="000000"/>
                <w:sz w:val="28"/>
                <w:szCs w:val="28"/>
              </w:rPr>
              <w:t xml:space="preserve"> «Права участн</w:t>
            </w:r>
            <w:r>
              <w:rPr>
                <w:rFonts w:ascii="Times New Roman" w:hAnsi="Times New Roman" w:cs="Times New Roman"/>
                <w:color w:val="000000"/>
                <w:sz w:val="28"/>
                <w:szCs w:val="28"/>
              </w:rPr>
              <w:t xml:space="preserve">иков образовательного процесса». </w:t>
            </w:r>
            <w:r w:rsidRPr="00421093">
              <w:rPr>
                <w:rFonts w:ascii="Times New Roman" w:hAnsi="Times New Roman" w:cs="Times New Roman"/>
                <w:color w:val="000000"/>
                <w:sz w:val="28"/>
                <w:szCs w:val="28"/>
              </w:rPr>
              <w:t xml:space="preserve">Оформление документации. </w:t>
            </w:r>
          </w:p>
        </w:tc>
        <w:tc>
          <w:tcPr>
            <w:tcW w:w="1602" w:type="dxa"/>
          </w:tcPr>
          <w:p w:rsidR="00155F77" w:rsidRPr="00421093" w:rsidRDefault="00155F77" w:rsidP="00155F77">
            <w:pPr>
              <w:spacing w:after="0" w:line="240" w:lineRule="auto"/>
              <w:contextualSpacing/>
              <w:jc w:val="both"/>
              <w:rPr>
                <w:rFonts w:ascii="Times New Roman" w:hAnsi="Times New Roman" w:cs="Times New Roman"/>
                <w:sz w:val="28"/>
                <w:szCs w:val="28"/>
              </w:rPr>
            </w:pPr>
            <w:r w:rsidRPr="00421093">
              <w:rPr>
                <w:rFonts w:ascii="Times New Roman" w:hAnsi="Times New Roman" w:cs="Times New Roman"/>
                <w:sz w:val="28"/>
                <w:szCs w:val="28"/>
              </w:rPr>
              <w:t>сентябрь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sz w:val="28"/>
                <w:szCs w:val="28"/>
              </w:rPr>
            </w:pPr>
            <w:r w:rsidRPr="00421093">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Выставка книг «Тебе о правах»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1602" w:type="dxa"/>
          </w:tcPr>
          <w:p w:rsidR="00155F77" w:rsidRPr="00421093" w:rsidRDefault="00155F77" w:rsidP="00155F77">
            <w:pPr>
              <w:spacing w:after="0" w:line="240" w:lineRule="auto"/>
              <w:contextualSpacing/>
              <w:jc w:val="both"/>
              <w:rPr>
                <w:rFonts w:ascii="Times New Roman" w:hAnsi="Times New Roman" w:cs="Times New Roman"/>
                <w:sz w:val="28"/>
                <w:szCs w:val="28"/>
              </w:rPr>
            </w:pPr>
            <w:r w:rsidRPr="00421093">
              <w:rPr>
                <w:rFonts w:ascii="Times New Roman" w:hAnsi="Times New Roman" w:cs="Times New Roman"/>
                <w:sz w:val="28"/>
                <w:szCs w:val="28"/>
              </w:rPr>
              <w:t>сентябрь</w:t>
            </w:r>
          </w:p>
        </w:tc>
        <w:tc>
          <w:tcPr>
            <w:tcW w:w="4570" w:type="dxa"/>
          </w:tcPr>
          <w:p w:rsidR="00155F77" w:rsidRPr="00421093" w:rsidRDefault="00155F77" w:rsidP="00155F77">
            <w:pPr>
              <w:spacing w:after="0" w:line="240" w:lineRule="auto"/>
              <w:contextualSpacing/>
              <w:jc w:val="both"/>
              <w:rPr>
                <w:rFonts w:ascii="Times New Roman" w:hAnsi="Times New Roman" w:cs="Times New Roman"/>
                <w:sz w:val="28"/>
                <w:szCs w:val="28"/>
              </w:rPr>
            </w:pPr>
            <w:r w:rsidRPr="00421093">
              <w:rPr>
                <w:rFonts w:ascii="Times New Roman" w:hAnsi="Times New Roman" w:cs="Times New Roman"/>
                <w:sz w:val="28"/>
                <w:szCs w:val="28"/>
              </w:rPr>
              <w:t>Заведующая школьной библиотекой</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DF382F">
              <w:rPr>
                <w:rFonts w:ascii="Times New Roman" w:hAnsi="Times New Roman" w:cs="Times New Roman"/>
                <w:color w:val="000000"/>
                <w:sz w:val="28"/>
                <w:szCs w:val="28"/>
              </w:rPr>
              <w:t>Организация внеурочной занятости учащихся, состоящих на учёте в ОДН и на внутришкольном контроле</w:t>
            </w:r>
          </w:p>
        </w:tc>
        <w:tc>
          <w:tcPr>
            <w:tcW w:w="1602" w:type="dxa"/>
          </w:tcPr>
          <w:p w:rsidR="00155F77" w:rsidRPr="00421093" w:rsidRDefault="00155F77" w:rsidP="00155F77">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сентябрь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sz w:val="28"/>
                <w:szCs w:val="28"/>
              </w:rPr>
            </w:pPr>
            <w:r>
              <w:rPr>
                <w:rFonts w:ascii="Times New Roman" w:hAnsi="Times New Roman" w:cs="Times New Roman"/>
                <w:color w:val="000000"/>
                <w:sz w:val="28"/>
                <w:szCs w:val="28"/>
              </w:rPr>
              <w:t>Уполномоченный по защите прав участников образовательного процесса, социальный педагог</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Беседа «Право на жизнь, на имя, на всестороннее развитие и уважение человеческого достоинства» (Конституция, Конвенция ООН о правах ребёнка) </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о</w:t>
            </w:r>
            <w:r w:rsidRPr="00421093">
              <w:rPr>
                <w:rFonts w:ascii="Times New Roman" w:hAnsi="Times New Roman" w:cs="Times New Roman"/>
                <w:color w:val="000000"/>
                <w:sz w:val="28"/>
                <w:szCs w:val="28"/>
              </w:rPr>
              <w:t>ктябрь</w:t>
            </w:r>
          </w:p>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sz w:val="28"/>
                <w:szCs w:val="28"/>
              </w:rPr>
            </w:pPr>
            <w:r w:rsidRPr="00421093">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C1069F">
              <w:rPr>
                <w:rFonts w:ascii="Times New Roman" w:hAnsi="Times New Roman" w:cs="Times New Roman"/>
                <w:color w:val="000000"/>
                <w:sz w:val="28"/>
                <w:szCs w:val="28"/>
              </w:rPr>
              <w:t>Правила поведения учащихся в социуме.</w:t>
            </w:r>
            <w:r>
              <w:rPr>
                <w:rFonts w:ascii="Times New Roman" w:hAnsi="Times New Roman" w:cs="Times New Roman"/>
                <w:color w:val="000000"/>
                <w:sz w:val="28"/>
                <w:szCs w:val="28"/>
              </w:rPr>
              <w:t xml:space="preserve"> (5-7 классы)</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октябрь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bCs/>
                <w:color w:val="000000"/>
                <w:sz w:val="28"/>
                <w:szCs w:val="28"/>
              </w:rPr>
              <w:t>Классные руководители</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День подростка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C1069F">
              <w:rPr>
                <w:rFonts w:ascii="Times New Roman" w:hAnsi="Times New Roman" w:cs="Times New Roman"/>
                <w:color w:val="000000"/>
                <w:sz w:val="28"/>
                <w:szCs w:val="28"/>
              </w:rPr>
              <w:t>Правила бесконф</w:t>
            </w:r>
            <w:r>
              <w:rPr>
                <w:rFonts w:ascii="Times New Roman" w:hAnsi="Times New Roman" w:cs="Times New Roman"/>
                <w:color w:val="000000"/>
                <w:sz w:val="28"/>
                <w:szCs w:val="28"/>
              </w:rPr>
              <w:t>ликтного поведения в коллективе (8-9 класс)</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о</w:t>
            </w:r>
            <w:r w:rsidRPr="00421093">
              <w:rPr>
                <w:rFonts w:ascii="Times New Roman" w:hAnsi="Times New Roman" w:cs="Times New Roman"/>
                <w:color w:val="000000"/>
                <w:sz w:val="28"/>
                <w:szCs w:val="28"/>
              </w:rPr>
              <w:t>ктябрь</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Социальный педагог</w:t>
            </w:r>
            <w:r>
              <w:rPr>
                <w:rFonts w:ascii="Times New Roman" w:hAnsi="Times New Roman" w:cs="Times New Roman"/>
                <w:color w:val="000000"/>
                <w:sz w:val="28"/>
                <w:szCs w:val="28"/>
              </w:rPr>
              <w:t xml:space="preserve">, </w:t>
            </w:r>
            <w:r w:rsidRPr="00421093">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Тематические классные часы по правовому просвещению </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о</w:t>
            </w:r>
            <w:r w:rsidRPr="00421093">
              <w:rPr>
                <w:rFonts w:ascii="Times New Roman" w:hAnsi="Times New Roman" w:cs="Times New Roman"/>
                <w:color w:val="000000"/>
                <w:sz w:val="28"/>
                <w:szCs w:val="28"/>
              </w:rPr>
              <w:t>ктябрь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Классные руководители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Урок гражданина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FA6173">
              <w:rPr>
                <w:rFonts w:ascii="Times New Roman" w:hAnsi="Times New Roman" w:cs="Times New Roman"/>
                <w:color w:val="000000"/>
                <w:sz w:val="28"/>
                <w:szCs w:val="28"/>
              </w:rPr>
              <w:t>Беседа с учащимися начальной школы «Ваши права, дети!»</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о</w:t>
            </w:r>
            <w:r w:rsidRPr="00421093">
              <w:rPr>
                <w:rFonts w:ascii="Times New Roman" w:hAnsi="Times New Roman" w:cs="Times New Roman"/>
                <w:color w:val="000000"/>
                <w:sz w:val="28"/>
                <w:szCs w:val="28"/>
              </w:rPr>
              <w:t>ктябрь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Классные руководители</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Беседа «Поговорим о правах и обязанностях»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ноябрь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Праздник народного единства </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ноябрь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Классные руководители</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Pr="00421093">
              <w:rPr>
                <w:rFonts w:ascii="Times New Roman" w:hAnsi="Times New Roman" w:cs="Times New Roman"/>
                <w:color w:val="000000"/>
                <w:sz w:val="28"/>
                <w:szCs w:val="28"/>
              </w:rPr>
              <w:t>Всемирный День прав ребёнка</w:t>
            </w:r>
            <w:r>
              <w:rPr>
                <w:rFonts w:ascii="Times New Roman" w:hAnsi="Times New Roman" w:cs="Times New Roman"/>
                <w:color w:val="000000"/>
                <w:sz w:val="28"/>
                <w:szCs w:val="28"/>
              </w:rPr>
              <w:t>». Размещение информации на информационном стенде, школьном сайте.</w:t>
            </w:r>
          </w:p>
          <w:p w:rsidR="001846DC" w:rsidRPr="00421093" w:rsidRDefault="001846DC"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Проведение сбора-разговора «Твои права и обязанности».</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ноябрь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Классные руководители</w:t>
            </w:r>
            <w:r>
              <w:rPr>
                <w:rFonts w:ascii="Times New Roman" w:hAnsi="Times New Roman" w:cs="Times New Roman"/>
                <w:color w:val="000000"/>
                <w:sz w:val="28"/>
                <w:szCs w:val="28"/>
              </w:rPr>
              <w:t>, у</w:t>
            </w:r>
            <w:r w:rsidRPr="00421093">
              <w:rPr>
                <w:rFonts w:ascii="Times New Roman" w:hAnsi="Times New Roman" w:cs="Times New Roman"/>
                <w:color w:val="000000"/>
                <w:sz w:val="28"/>
                <w:szCs w:val="28"/>
              </w:rPr>
              <w:t xml:space="preserve">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Беседа «Правила школьной жизни»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декабрь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Социальный педагог</w:t>
            </w:r>
            <w:r>
              <w:rPr>
                <w:rFonts w:ascii="Times New Roman" w:hAnsi="Times New Roman" w:cs="Times New Roman"/>
                <w:color w:val="000000"/>
                <w:sz w:val="28"/>
                <w:szCs w:val="28"/>
              </w:rPr>
              <w:t>, у</w:t>
            </w:r>
            <w:r w:rsidRPr="00421093">
              <w:rPr>
                <w:rFonts w:ascii="Times New Roman" w:hAnsi="Times New Roman" w:cs="Times New Roman"/>
                <w:color w:val="000000"/>
                <w:sz w:val="28"/>
                <w:szCs w:val="28"/>
              </w:rPr>
              <w:t>полномоченный по защите прав участников образовательного процесса</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Урок права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FA6173">
              <w:rPr>
                <w:rFonts w:ascii="Times New Roman" w:hAnsi="Times New Roman" w:cs="Times New Roman"/>
                <w:color w:val="000000"/>
                <w:sz w:val="28"/>
                <w:szCs w:val="28"/>
              </w:rPr>
              <w:t xml:space="preserve">«Конвенция ООН о правах </w:t>
            </w:r>
            <w:r w:rsidR="00841B56" w:rsidRPr="00FA6173">
              <w:rPr>
                <w:rFonts w:ascii="Times New Roman" w:hAnsi="Times New Roman" w:cs="Times New Roman"/>
                <w:color w:val="000000"/>
                <w:sz w:val="28"/>
                <w:szCs w:val="28"/>
              </w:rPr>
              <w:t>ребёнка</w:t>
            </w:r>
            <w:r w:rsidRPr="00FA6173">
              <w:rPr>
                <w:rFonts w:ascii="Times New Roman" w:hAnsi="Times New Roman" w:cs="Times New Roman"/>
                <w:color w:val="000000"/>
                <w:sz w:val="28"/>
                <w:szCs w:val="28"/>
              </w:rPr>
              <w:t>»</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декабрь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Классные руководители, учителя истории, у</w:t>
            </w:r>
            <w:r w:rsidRPr="00421093">
              <w:rPr>
                <w:rFonts w:ascii="Times New Roman" w:hAnsi="Times New Roman" w:cs="Times New Roman"/>
                <w:color w:val="000000"/>
                <w:sz w:val="28"/>
                <w:szCs w:val="28"/>
              </w:rPr>
              <w:t>полномоченный по защите прав участников образовательного процесса</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FA6173">
              <w:rPr>
                <w:rFonts w:ascii="Times New Roman" w:hAnsi="Times New Roman" w:cs="Times New Roman"/>
                <w:color w:val="000000"/>
                <w:sz w:val="28"/>
                <w:szCs w:val="28"/>
              </w:rPr>
              <w:t>Единый классный час (по параллелям) по теме: «Конституция РФ – основной закон государства</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декабрь</w:t>
            </w:r>
          </w:p>
        </w:tc>
        <w:tc>
          <w:tcPr>
            <w:tcW w:w="4570" w:type="dxa"/>
          </w:tcPr>
          <w:p w:rsidR="00155F77"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bCs/>
                <w:color w:val="000000"/>
                <w:sz w:val="28"/>
                <w:szCs w:val="28"/>
              </w:rPr>
              <w:t>Классные руководители</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FA617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1D40A2">
              <w:rPr>
                <w:rFonts w:ascii="Times New Roman" w:hAnsi="Times New Roman" w:cs="Times New Roman"/>
                <w:color w:val="000000"/>
                <w:sz w:val="28"/>
                <w:szCs w:val="28"/>
              </w:rPr>
              <w:t>Конкурс рисунков «Права ребенка в картинках»</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декабрь</w:t>
            </w:r>
          </w:p>
        </w:tc>
        <w:tc>
          <w:tcPr>
            <w:tcW w:w="4570" w:type="dxa"/>
          </w:tcPr>
          <w:p w:rsidR="00155F77"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bCs/>
                <w:color w:val="000000"/>
                <w:sz w:val="28"/>
                <w:szCs w:val="28"/>
              </w:rPr>
              <w:t>Классные руководители, учитель ИЗО</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Социологическое исследование на предмет соблюдения прав ребёнка в школе. </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январь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у</w:t>
            </w:r>
            <w:r w:rsidRPr="00421093">
              <w:rPr>
                <w:rFonts w:ascii="Times New Roman" w:hAnsi="Times New Roman" w:cs="Times New Roman"/>
                <w:color w:val="000000"/>
                <w:sz w:val="28"/>
                <w:szCs w:val="28"/>
              </w:rPr>
              <w:t>полномоченный по защите прав участников образовательного процесса</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FA6173">
              <w:rPr>
                <w:rFonts w:ascii="Times New Roman" w:hAnsi="Times New Roman" w:cs="Times New Roman"/>
                <w:color w:val="000000"/>
                <w:sz w:val="28"/>
                <w:szCs w:val="28"/>
              </w:rPr>
              <w:t>Проведение Недели безопасного Интернета</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февраль</w:t>
            </w:r>
          </w:p>
        </w:tc>
        <w:tc>
          <w:tcPr>
            <w:tcW w:w="4570" w:type="dxa"/>
          </w:tcPr>
          <w:p w:rsidR="00155F77"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Учитель информатики, 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FA617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Вс</w:t>
            </w:r>
            <w:r>
              <w:rPr>
                <w:rFonts w:ascii="Times New Roman" w:hAnsi="Times New Roman" w:cs="Times New Roman"/>
                <w:color w:val="000000"/>
                <w:sz w:val="28"/>
                <w:szCs w:val="28"/>
              </w:rPr>
              <w:t>тречи с представителями милиции, ОДН</w:t>
            </w:r>
            <w:r w:rsidRPr="00421093">
              <w:rPr>
                <w:rFonts w:ascii="Times New Roman" w:hAnsi="Times New Roman" w:cs="Times New Roman"/>
                <w:color w:val="000000"/>
                <w:sz w:val="28"/>
                <w:szCs w:val="28"/>
              </w:rPr>
              <w:t xml:space="preserve"> Беседы на тему «Административная ответственность </w:t>
            </w:r>
            <w:r>
              <w:rPr>
                <w:rFonts w:ascii="Times New Roman" w:hAnsi="Times New Roman" w:cs="Times New Roman"/>
                <w:color w:val="000000"/>
                <w:sz w:val="28"/>
                <w:szCs w:val="28"/>
              </w:rPr>
              <w:t>несовершеннолетних</w:t>
            </w:r>
            <w:r w:rsidRPr="00421093">
              <w:rPr>
                <w:rFonts w:ascii="Times New Roman" w:hAnsi="Times New Roman" w:cs="Times New Roman"/>
                <w:color w:val="000000"/>
                <w:sz w:val="28"/>
                <w:szCs w:val="28"/>
              </w:rPr>
              <w:t xml:space="preserve">» </w:t>
            </w:r>
          </w:p>
        </w:tc>
        <w:tc>
          <w:tcPr>
            <w:tcW w:w="1602" w:type="dxa"/>
          </w:tcPr>
          <w:p w:rsidR="00155F77"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март</w:t>
            </w:r>
          </w:p>
        </w:tc>
        <w:tc>
          <w:tcPr>
            <w:tcW w:w="4570" w:type="dxa"/>
          </w:tcPr>
          <w:p w:rsidR="00155F77"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Социальный педагог</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Беседа «Право на жизнь, на имя, на всестороннее развитие и уважение человеческого достоинства» (Конституция, Конвенция ООН о правах ребёнка) </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а</w:t>
            </w:r>
            <w:r w:rsidRPr="00421093">
              <w:rPr>
                <w:rFonts w:ascii="Times New Roman" w:hAnsi="Times New Roman" w:cs="Times New Roman"/>
                <w:color w:val="000000"/>
                <w:sz w:val="28"/>
                <w:szCs w:val="28"/>
              </w:rPr>
              <w:t>прель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Классные руководители 1-11 классов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Обновление стенда «Права участников образовательного процесса» </w:t>
            </w:r>
          </w:p>
        </w:tc>
        <w:tc>
          <w:tcPr>
            <w:tcW w:w="1602" w:type="dxa"/>
          </w:tcPr>
          <w:p w:rsidR="00155F77" w:rsidRPr="00421093" w:rsidRDefault="00224AF3" w:rsidP="00155F77">
            <w:pPr>
              <w:pStyle w:val="Default"/>
              <w:contextualSpacing/>
              <w:jc w:val="both"/>
              <w:rPr>
                <w:rFonts w:ascii="Times New Roman" w:hAnsi="Times New Roman" w:cs="Times New Roman"/>
                <w:sz w:val="28"/>
                <w:szCs w:val="28"/>
              </w:rPr>
            </w:pPr>
            <w:r>
              <w:rPr>
                <w:rFonts w:ascii="Times New Roman" w:hAnsi="Times New Roman" w:cs="Times New Roman"/>
                <w:sz w:val="28"/>
                <w:szCs w:val="28"/>
              </w:rPr>
              <w:t>в</w:t>
            </w:r>
            <w:r w:rsidR="00155F77" w:rsidRPr="00421093">
              <w:rPr>
                <w:rFonts w:ascii="Times New Roman" w:hAnsi="Times New Roman" w:cs="Times New Roman"/>
                <w:sz w:val="28"/>
                <w:szCs w:val="28"/>
              </w:rPr>
              <w:t xml:space="preserve"> течение года </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Социальный педагог, 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FA6173">
              <w:rPr>
                <w:rFonts w:ascii="Times New Roman" w:hAnsi="Times New Roman" w:cs="Times New Roman"/>
                <w:color w:val="000000"/>
                <w:sz w:val="28"/>
                <w:szCs w:val="28"/>
              </w:rPr>
              <w:t>Изучение законов РФ, СК умение использовать их в жизни.</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FA6173">
              <w:rPr>
                <w:rFonts w:ascii="Times New Roman" w:hAnsi="Times New Roman" w:cs="Times New Roman"/>
                <w:color w:val="000000"/>
                <w:sz w:val="28"/>
                <w:szCs w:val="28"/>
              </w:rPr>
              <w:t>в течение года</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Уполномоченный по защите прав участников образовательного процесса</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Взаимодействие со школьным самоуправлением</w:t>
            </w:r>
          </w:p>
        </w:tc>
        <w:tc>
          <w:tcPr>
            <w:tcW w:w="1602" w:type="dxa"/>
          </w:tcPr>
          <w:p w:rsidR="00155F77" w:rsidRPr="00421093" w:rsidRDefault="00224AF3"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в</w:t>
            </w:r>
            <w:r w:rsidR="00155F77">
              <w:rPr>
                <w:rFonts w:ascii="Times New Roman" w:hAnsi="Times New Roman" w:cs="Times New Roman"/>
                <w:color w:val="000000"/>
                <w:sz w:val="28"/>
                <w:szCs w:val="28"/>
              </w:rPr>
              <w:t xml:space="preserve"> течение года</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sidRPr="00DF382F">
              <w:rPr>
                <w:rFonts w:ascii="Times New Roman" w:hAnsi="Times New Roman" w:cs="Times New Roman"/>
                <w:color w:val="000000"/>
                <w:sz w:val="28"/>
                <w:szCs w:val="28"/>
              </w:rPr>
              <w:t xml:space="preserve">Взаимодействие с Отделом молодёжи при Администрации города, с органами службы </w:t>
            </w:r>
            <w:r w:rsidR="00224AF3">
              <w:rPr>
                <w:rFonts w:ascii="Times New Roman" w:hAnsi="Times New Roman" w:cs="Times New Roman"/>
                <w:color w:val="000000"/>
                <w:sz w:val="28"/>
                <w:szCs w:val="28"/>
              </w:rPr>
              <w:t>опеки</w:t>
            </w:r>
            <w:r w:rsidRPr="00DF382F">
              <w:rPr>
                <w:rFonts w:ascii="Times New Roman" w:hAnsi="Times New Roman" w:cs="Times New Roman"/>
                <w:color w:val="000000"/>
                <w:sz w:val="28"/>
                <w:szCs w:val="28"/>
              </w:rPr>
              <w:t>. Трудоустройство в летний период</w:t>
            </w:r>
          </w:p>
        </w:tc>
        <w:tc>
          <w:tcPr>
            <w:tcW w:w="1602" w:type="dxa"/>
          </w:tcPr>
          <w:p w:rsidR="00155F77" w:rsidRPr="00421093" w:rsidRDefault="00224AF3"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в течение года</w:t>
            </w:r>
          </w:p>
        </w:tc>
        <w:tc>
          <w:tcPr>
            <w:tcW w:w="4570" w:type="dxa"/>
          </w:tcPr>
          <w:p w:rsidR="00155F77" w:rsidRPr="00421093" w:rsidRDefault="00224AF3"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Социальный педагог</w:t>
            </w:r>
          </w:p>
        </w:tc>
      </w:tr>
      <w:tr w:rsidR="00155F77" w:rsidRPr="00421093" w:rsidTr="00155F77">
        <w:trPr>
          <w:trHeight w:val="289"/>
        </w:trPr>
        <w:tc>
          <w:tcPr>
            <w:tcW w:w="15098" w:type="dxa"/>
            <w:gridSpan w:val="4"/>
          </w:tcPr>
          <w:p w:rsidR="00155F77" w:rsidRPr="00421093" w:rsidRDefault="00155F77" w:rsidP="00224AF3">
            <w:pPr>
              <w:autoSpaceDE w:val="0"/>
              <w:autoSpaceDN w:val="0"/>
              <w:adjustRightInd w:val="0"/>
              <w:spacing w:after="0" w:line="240" w:lineRule="auto"/>
              <w:contextualSpacing/>
              <w:jc w:val="center"/>
              <w:rPr>
                <w:rFonts w:ascii="Times New Roman" w:hAnsi="Times New Roman" w:cs="Times New Roman"/>
                <w:color w:val="000000"/>
                <w:sz w:val="28"/>
                <w:szCs w:val="28"/>
              </w:rPr>
            </w:pPr>
            <w:r>
              <w:rPr>
                <w:rFonts w:ascii="Times New Roman" w:hAnsi="Times New Roman" w:cs="Times New Roman"/>
                <w:color w:val="000000"/>
                <w:sz w:val="28"/>
                <w:szCs w:val="28"/>
              </w:rPr>
              <w:t>Раздел 2. Работа с родителями учащихся</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Родительское собрание «Права и обязанности родителей» </w:t>
            </w:r>
          </w:p>
        </w:tc>
        <w:tc>
          <w:tcPr>
            <w:tcW w:w="1602" w:type="dxa"/>
          </w:tcPr>
          <w:p w:rsidR="00155F77" w:rsidRPr="00421093" w:rsidRDefault="001846DC"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сентябрь</w:t>
            </w:r>
          </w:p>
        </w:tc>
        <w:tc>
          <w:tcPr>
            <w:tcW w:w="4570"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Администрация</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421093">
              <w:rPr>
                <w:rFonts w:ascii="Times New Roman" w:hAnsi="Times New Roman" w:cs="Times New Roman"/>
                <w:color w:val="000000"/>
                <w:sz w:val="28"/>
                <w:szCs w:val="28"/>
              </w:rPr>
              <w:t xml:space="preserve">Родительское собрание «Правовой статус несовершеннолетних» </w:t>
            </w:r>
          </w:p>
        </w:tc>
        <w:tc>
          <w:tcPr>
            <w:tcW w:w="1602" w:type="dxa"/>
          </w:tcPr>
          <w:p w:rsidR="00155F77" w:rsidRPr="00421093" w:rsidRDefault="001846DC" w:rsidP="00155F77">
            <w:pPr>
              <w:pStyle w:val="Default"/>
              <w:contextualSpacing/>
              <w:jc w:val="both"/>
              <w:rPr>
                <w:rFonts w:ascii="Times New Roman" w:hAnsi="Times New Roman" w:cs="Times New Roman"/>
                <w:sz w:val="28"/>
                <w:szCs w:val="28"/>
              </w:rPr>
            </w:pPr>
            <w:r>
              <w:rPr>
                <w:rFonts w:ascii="Times New Roman" w:hAnsi="Times New Roman" w:cs="Times New Roman"/>
                <w:sz w:val="28"/>
                <w:szCs w:val="28"/>
              </w:rPr>
              <w:t>январь</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FA6173">
              <w:rPr>
                <w:rFonts w:ascii="Times New Roman" w:hAnsi="Times New Roman" w:cs="Times New Roman"/>
                <w:color w:val="000000"/>
                <w:sz w:val="28"/>
                <w:szCs w:val="28"/>
              </w:rPr>
              <w:t>Индивидуальная работа с родителями, чьи дети состоят на ВШК, на учете в КДН. Консультации для родителей.</w:t>
            </w:r>
          </w:p>
        </w:tc>
        <w:tc>
          <w:tcPr>
            <w:tcW w:w="1602" w:type="dxa"/>
          </w:tcPr>
          <w:p w:rsidR="00155F77" w:rsidRPr="00421093" w:rsidRDefault="001846DC"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в течение года</w:t>
            </w:r>
          </w:p>
        </w:tc>
        <w:tc>
          <w:tcPr>
            <w:tcW w:w="4570" w:type="dxa"/>
          </w:tcPr>
          <w:p w:rsidR="00155F77" w:rsidRPr="00421093" w:rsidRDefault="00224AF3"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bCs/>
                <w:color w:val="000000"/>
                <w:sz w:val="28"/>
                <w:szCs w:val="28"/>
              </w:rPr>
              <w:t>Классные руководители, социальный педагог</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sidRPr="00FA6173">
              <w:rPr>
                <w:rFonts w:ascii="Times New Roman" w:hAnsi="Times New Roman" w:cs="Times New Roman"/>
                <w:color w:val="000000"/>
                <w:sz w:val="28"/>
                <w:szCs w:val="28"/>
              </w:rPr>
              <w:t>Разбор обращений участников образовательного процесса, беседы, консультирование</w:t>
            </w:r>
          </w:p>
        </w:tc>
        <w:tc>
          <w:tcPr>
            <w:tcW w:w="1602" w:type="dxa"/>
          </w:tcPr>
          <w:p w:rsidR="00224AF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4570" w:type="dxa"/>
          </w:tcPr>
          <w:p w:rsidR="00224AF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FA6173" w:rsidRDefault="00155F77" w:rsidP="001846DC">
            <w:pPr>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Мониторинг удовлетворённости качеством образования</w:t>
            </w:r>
            <w:r w:rsidRPr="00FA6173">
              <w:rPr>
                <w:rFonts w:ascii="Times New Roman" w:hAnsi="Times New Roman" w:cs="Times New Roman"/>
                <w:color w:val="000000"/>
                <w:sz w:val="28"/>
                <w:szCs w:val="28"/>
              </w:rPr>
              <w:t>.</w:t>
            </w:r>
          </w:p>
        </w:tc>
        <w:tc>
          <w:tcPr>
            <w:tcW w:w="1602" w:type="dxa"/>
          </w:tcPr>
          <w:p w:rsidR="00155F77" w:rsidRPr="0042109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tc>
        <w:tc>
          <w:tcPr>
            <w:tcW w:w="4570" w:type="dxa"/>
          </w:tcPr>
          <w:p w:rsidR="00155F77" w:rsidRPr="00421093" w:rsidRDefault="00224AF3"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Заместитель директора по ВР</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FA6173" w:rsidRDefault="00155F77" w:rsidP="00224AF3">
            <w:pPr>
              <w:autoSpaceDE w:val="0"/>
              <w:autoSpaceDN w:val="0"/>
              <w:adjustRightInd w:val="0"/>
              <w:spacing w:after="0" w:line="240" w:lineRule="auto"/>
              <w:contextualSpacing/>
              <w:rPr>
                <w:rFonts w:ascii="Times New Roman" w:hAnsi="Times New Roman" w:cs="Times New Roman"/>
                <w:color w:val="000000"/>
                <w:sz w:val="28"/>
                <w:szCs w:val="28"/>
              </w:rPr>
            </w:pPr>
            <w:r w:rsidRPr="00FA6173">
              <w:rPr>
                <w:rFonts w:ascii="Times New Roman" w:hAnsi="Times New Roman" w:cs="Times New Roman"/>
                <w:color w:val="000000"/>
                <w:sz w:val="28"/>
                <w:szCs w:val="28"/>
              </w:rPr>
              <w:t>Анализ обращений родителей (законных представителей учащихся) за сентябрь - декабрь.</w:t>
            </w:r>
          </w:p>
        </w:tc>
        <w:tc>
          <w:tcPr>
            <w:tcW w:w="1602" w:type="dxa"/>
          </w:tcPr>
          <w:p w:rsidR="00155F77" w:rsidRPr="0042109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15098" w:type="dxa"/>
            <w:gridSpan w:val="4"/>
          </w:tcPr>
          <w:p w:rsidR="00155F77" w:rsidRPr="00421093" w:rsidRDefault="00155F77" w:rsidP="00224AF3">
            <w:pPr>
              <w:autoSpaceDE w:val="0"/>
              <w:autoSpaceDN w:val="0"/>
              <w:adjustRightInd w:val="0"/>
              <w:spacing w:after="0" w:line="240" w:lineRule="auto"/>
              <w:contextualSpacing/>
              <w:jc w:val="center"/>
              <w:rPr>
                <w:rFonts w:ascii="Times New Roman" w:hAnsi="Times New Roman" w:cs="Times New Roman"/>
                <w:color w:val="000000"/>
                <w:sz w:val="28"/>
                <w:szCs w:val="28"/>
              </w:rPr>
            </w:pPr>
            <w:r>
              <w:rPr>
                <w:rFonts w:ascii="Times New Roman" w:hAnsi="Times New Roman" w:cs="Times New Roman"/>
                <w:color w:val="000000"/>
                <w:sz w:val="28"/>
                <w:szCs w:val="28"/>
              </w:rPr>
              <w:t>Раздел 3 Работа с педагогическим коллективом</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FA6173" w:rsidRDefault="00155F77" w:rsidP="00224AF3">
            <w:pPr>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Согласование работы с заместителем директора по ВР, школьным психологом и социальным педагогом.</w:t>
            </w:r>
          </w:p>
        </w:tc>
        <w:tc>
          <w:tcPr>
            <w:tcW w:w="1602" w:type="dxa"/>
          </w:tcPr>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сентябрь</w:t>
            </w: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FA6173" w:rsidRDefault="00155F77" w:rsidP="00224AF3">
            <w:pPr>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Индивидуальная работа с классными руководителями о формах общения с участниками общеобразовательного процесса.</w:t>
            </w:r>
          </w:p>
        </w:tc>
        <w:tc>
          <w:tcPr>
            <w:tcW w:w="1602" w:type="dxa"/>
          </w:tcPr>
          <w:p w:rsidR="00224AF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DF382F" w:rsidRDefault="00155F77" w:rsidP="00224AF3">
            <w:pPr>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создание нормативной информационной базы для субъектов образовательного процесса;</w:t>
            </w:r>
          </w:p>
        </w:tc>
        <w:tc>
          <w:tcPr>
            <w:tcW w:w="1602" w:type="dxa"/>
          </w:tcPr>
          <w:p w:rsidR="00224AF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FA6173" w:rsidRDefault="00155F77" w:rsidP="00224AF3">
            <w:pPr>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Выступления на педагогических советах по вопросам «Права участников образовательного процесса».</w:t>
            </w:r>
          </w:p>
        </w:tc>
        <w:tc>
          <w:tcPr>
            <w:tcW w:w="1602" w:type="dxa"/>
          </w:tcPr>
          <w:p w:rsidR="00224AF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FA6173" w:rsidRDefault="00155F77" w:rsidP="00224AF3">
            <w:pPr>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Участие в работе Совета профилактики по предупреждению безнадзорности и правонарушений</w:t>
            </w:r>
          </w:p>
        </w:tc>
        <w:tc>
          <w:tcPr>
            <w:tcW w:w="1602" w:type="dxa"/>
          </w:tcPr>
          <w:p w:rsidR="00224AF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DF382F" w:rsidRDefault="00155F77" w:rsidP="00224AF3">
            <w:pPr>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Участие в разрешении конфликтных ситуаций в школе</w:t>
            </w:r>
          </w:p>
        </w:tc>
        <w:tc>
          <w:tcPr>
            <w:tcW w:w="1602" w:type="dxa"/>
          </w:tcPr>
          <w:p w:rsidR="00224AF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p w:rsidR="00155F77" w:rsidRPr="00421093" w:rsidRDefault="00155F77" w:rsidP="00155F77">
            <w:pPr>
              <w:autoSpaceDE w:val="0"/>
              <w:autoSpaceDN w:val="0"/>
              <w:adjustRightInd w:val="0"/>
              <w:spacing w:after="0" w:line="240" w:lineRule="auto"/>
              <w:contextualSpacing/>
              <w:jc w:val="both"/>
              <w:rPr>
                <w:rFonts w:ascii="Times New Roman" w:hAnsi="Times New Roman" w:cs="Times New Roman"/>
                <w:color w:val="000000"/>
                <w:sz w:val="28"/>
                <w:szCs w:val="28"/>
              </w:rPr>
            </w:pP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15098" w:type="dxa"/>
            <w:gridSpan w:val="4"/>
          </w:tcPr>
          <w:p w:rsidR="00155F77" w:rsidRPr="00421093" w:rsidRDefault="00155F77" w:rsidP="00224AF3">
            <w:pPr>
              <w:autoSpaceDE w:val="0"/>
              <w:autoSpaceDN w:val="0"/>
              <w:adjustRightInd w:val="0"/>
              <w:spacing w:after="0" w:line="240" w:lineRule="auto"/>
              <w:contextualSpacing/>
              <w:jc w:val="center"/>
              <w:rPr>
                <w:rFonts w:ascii="Times New Roman" w:hAnsi="Times New Roman" w:cs="Times New Roman"/>
                <w:color w:val="000000"/>
                <w:sz w:val="28"/>
                <w:szCs w:val="28"/>
              </w:rPr>
            </w:pPr>
            <w:r>
              <w:rPr>
                <w:rFonts w:ascii="Times New Roman" w:hAnsi="Times New Roman" w:cs="Times New Roman"/>
                <w:color w:val="000000"/>
                <w:sz w:val="28"/>
                <w:szCs w:val="28"/>
              </w:rPr>
              <w:t>Раздел 4. Методическая работа</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DF382F" w:rsidRDefault="00155F77" w:rsidP="00224AF3">
            <w:pPr>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Участие в городских, районных и краевых мероприятиях</w:t>
            </w:r>
          </w:p>
        </w:tc>
        <w:tc>
          <w:tcPr>
            <w:tcW w:w="1602" w:type="dxa"/>
          </w:tcPr>
          <w:p w:rsidR="00155F77" w:rsidRPr="0042109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DF382F" w:rsidRDefault="00155F77" w:rsidP="00224AF3">
            <w:pPr>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Непрерывное повышение квалификации уполномоченного, освоение новой информации</w:t>
            </w:r>
          </w:p>
        </w:tc>
        <w:tc>
          <w:tcPr>
            <w:tcW w:w="1602" w:type="dxa"/>
          </w:tcPr>
          <w:p w:rsidR="00155F77" w:rsidRPr="0042109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DF382F" w:rsidRDefault="00155F77" w:rsidP="00155F77">
            <w:pPr>
              <w:tabs>
                <w:tab w:val="left" w:pos="1029"/>
              </w:tabs>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Обновление сте</w:t>
            </w:r>
            <w:r w:rsidR="001846DC">
              <w:rPr>
                <w:rFonts w:ascii="Times New Roman" w:hAnsi="Times New Roman" w:cs="Times New Roman"/>
                <w:color w:val="000000"/>
                <w:sz w:val="28"/>
                <w:szCs w:val="28"/>
              </w:rPr>
              <w:t>нда для учащихся и их родителей «Права и обязанности»</w:t>
            </w:r>
          </w:p>
        </w:tc>
        <w:tc>
          <w:tcPr>
            <w:tcW w:w="1602" w:type="dxa"/>
          </w:tcPr>
          <w:p w:rsidR="00155F77" w:rsidRPr="0042109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Default="00155F77" w:rsidP="00155F77">
            <w:pPr>
              <w:tabs>
                <w:tab w:val="left" w:pos="1029"/>
              </w:tabs>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Подготовка учащихся к конкурсам на правовые темы</w:t>
            </w:r>
          </w:p>
        </w:tc>
        <w:tc>
          <w:tcPr>
            <w:tcW w:w="1602" w:type="dxa"/>
          </w:tcPr>
          <w:p w:rsidR="00155F77" w:rsidRPr="0042109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Default="00155F77" w:rsidP="00224AF3">
            <w:pPr>
              <w:tabs>
                <w:tab w:val="left" w:pos="1029"/>
              </w:tabs>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 xml:space="preserve">Обновление информации на сайте школы </w:t>
            </w:r>
          </w:p>
        </w:tc>
        <w:tc>
          <w:tcPr>
            <w:tcW w:w="1602" w:type="dxa"/>
          </w:tcPr>
          <w:p w:rsidR="00155F77" w:rsidRPr="0042109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DF382F" w:rsidRDefault="00155F77" w:rsidP="00224AF3">
            <w:pPr>
              <w:tabs>
                <w:tab w:val="left" w:pos="1029"/>
              </w:tabs>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Ежегодный отчет о результатах работы Уполномоченного</w:t>
            </w:r>
            <w:r w:rsidR="00224AF3">
              <w:rPr>
                <w:rFonts w:ascii="Times New Roman" w:hAnsi="Times New Roman" w:cs="Times New Roman"/>
                <w:color w:val="000000"/>
                <w:sz w:val="28"/>
                <w:szCs w:val="28"/>
              </w:rPr>
              <w:t>.</w:t>
            </w:r>
            <w:r w:rsidRPr="00DF382F">
              <w:rPr>
                <w:rFonts w:ascii="Times New Roman" w:hAnsi="Times New Roman" w:cs="Times New Roman"/>
                <w:color w:val="000000"/>
                <w:sz w:val="28"/>
                <w:szCs w:val="28"/>
              </w:rPr>
              <w:t xml:space="preserve"> Размещение отчета за учебный год на информационном сайте школы.</w:t>
            </w:r>
          </w:p>
        </w:tc>
        <w:tc>
          <w:tcPr>
            <w:tcW w:w="1602" w:type="dxa"/>
          </w:tcPr>
          <w:p w:rsidR="00155F77" w:rsidRPr="0042109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r w:rsidR="00155F77" w:rsidRPr="00421093" w:rsidTr="00155F77">
        <w:trPr>
          <w:trHeight w:val="289"/>
        </w:trPr>
        <w:tc>
          <w:tcPr>
            <w:tcW w:w="781" w:type="dxa"/>
          </w:tcPr>
          <w:p w:rsidR="00155F77" w:rsidRPr="00421093" w:rsidRDefault="00155F77" w:rsidP="00155F77">
            <w:pPr>
              <w:spacing w:after="0" w:line="240" w:lineRule="auto"/>
              <w:contextualSpacing/>
              <w:jc w:val="both"/>
              <w:rPr>
                <w:rFonts w:ascii="Times New Roman" w:hAnsi="Times New Roman" w:cs="Times New Roman"/>
                <w:sz w:val="28"/>
                <w:szCs w:val="28"/>
              </w:rPr>
            </w:pPr>
          </w:p>
        </w:tc>
        <w:tc>
          <w:tcPr>
            <w:tcW w:w="8145" w:type="dxa"/>
          </w:tcPr>
          <w:p w:rsidR="00155F77" w:rsidRPr="00DF382F" w:rsidRDefault="00155F77" w:rsidP="00155F77">
            <w:pPr>
              <w:tabs>
                <w:tab w:val="left" w:pos="1029"/>
              </w:tabs>
              <w:autoSpaceDE w:val="0"/>
              <w:autoSpaceDN w:val="0"/>
              <w:adjustRightInd w:val="0"/>
              <w:spacing w:after="0" w:line="240" w:lineRule="auto"/>
              <w:contextualSpacing/>
              <w:rPr>
                <w:rFonts w:ascii="Times New Roman" w:hAnsi="Times New Roman" w:cs="Times New Roman"/>
                <w:color w:val="000000"/>
                <w:sz w:val="28"/>
                <w:szCs w:val="28"/>
              </w:rPr>
            </w:pPr>
            <w:r w:rsidRPr="00DF382F">
              <w:rPr>
                <w:rFonts w:ascii="Times New Roman" w:hAnsi="Times New Roman" w:cs="Times New Roman"/>
                <w:color w:val="000000"/>
                <w:sz w:val="28"/>
                <w:szCs w:val="28"/>
              </w:rPr>
              <w:t>Перспективное планирование деятельности омбудсмена на предстоящий учебный год.</w:t>
            </w:r>
          </w:p>
        </w:tc>
        <w:tc>
          <w:tcPr>
            <w:tcW w:w="1602" w:type="dxa"/>
          </w:tcPr>
          <w:p w:rsidR="00155F77" w:rsidRPr="00421093" w:rsidRDefault="00224AF3" w:rsidP="00224AF3">
            <w:pPr>
              <w:pStyle w:val="Default"/>
              <w:jc w:val="both"/>
              <w:rPr>
                <w:rFonts w:ascii="Times New Roman" w:hAnsi="Times New Roman" w:cs="Times New Roman"/>
                <w:sz w:val="28"/>
                <w:szCs w:val="28"/>
              </w:rPr>
            </w:pPr>
            <w:r>
              <w:rPr>
                <w:rFonts w:ascii="Times New Roman" w:hAnsi="Times New Roman" w:cs="Times New Roman"/>
                <w:sz w:val="28"/>
                <w:szCs w:val="28"/>
              </w:rPr>
              <w:t xml:space="preserve">в течение года </w:t>
            </w:r>
          </w:p>
        </w:tc>
        <w:tc>
          <w:tcPr>
            <w:tcW w:w="4570" w:type="dxa"/>
          </w:tcPr>
          <w:p w:rsidR="00155F77" w:rsidRPr="00421093" w:rsidRDefault="00224AF3" w:rsidP="00224AF3">
            <w:pPr>
              <w:autoSpaceDE w:val="0"/>
              <w:autoSpaceDN w:val="0"/>
              <w:adjustRightInd w:val="0"/>
              <w:spacing w:after="0" w:line="240" w:lineRule="auto"/>
              <w:contextualSpacing/>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Уполномоченный по защите прав участников образовательного процесса </w:t>
            </w:r>
          </w:p>
        </w:tc>
      </w:tr>
    </w:tbl>
    <w:p w:rsidR="00155F77" w:rsidRDefault="00155F77" w:rsidP="00421093">
      <w:pPr>
        <w:spacing w:before="100" w:beforeAutospacing="1" w:after="0" w:line="360" w:lineRule="auto"/>
        <w:contextualSpacing/>
        <w:jc w:val="both"/>
        <w:rPr>
          <w:rFonts w:ascii="Times New Roman" w:eastAsia="Times New Roman" w:hAnsi="Times New Roman" w:cs="Times New Roman"/>
          <w:color w:val="000000"/>
          <w:sz w:val="28"/>
          <w:szCs w:val="28"/>
          <w:lang w:eastAsia="ru-RU"/>
        </w:rPr>
        <w:sectPr w:rsidR="00155F77" w:rsidSect="00E70584">
          <w:pgSz w:w="16838" w:h="11906" w:orient="landscape"/>
          <w:pgMar w:top="851" w:right="1134" w:bottom="1701" w:left="1134" w:header="709" w:footer="709" w:gutter="0"/>
          <w:cols w:space="708"/>
          <w:docGrid w:linePitch="360"/>
        </w:sectPr>
      </w:pPr>
    </w:p>
    <w:p w:rsidR="00CC7255" w:rsidRPr="00421093" w:rsidRDefault="001846DC" w:rsidP="001846DC">
      <w:pPr>
        <w:spacing w:before="100" w:beforeAutospacing="1" w:after="0" w:line="36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Рекомендуемые </w:t>
      </w:r>
      <w:r w:rsidR="001D40A2">
        <w:rPr>
          <w:rFonts w:ascii="Times New Roman" w:eastAsia="Times New Roman" w:hAnsi="Times New Roman" w:cs="Times New Roman"/>
          <w:sz w:val="28"/>
          <w:szCs w:val="28"/>
          <w:lang w:eastAsia="ru-RU"/>
        </w:rPr>
        <w:t>темы бесед и классных часов</w:t>
      </w:r>
      <w:r w:rsidR="00643D90">
        <w:rPr>
          <w:rFonts w:ascii="Times New Roman" w:eastAsia="Times New Roman" w:hAnsi="Times New Roman" w:cs="Times New Roman"/>
          <w:sz w:val="28"/>
          <w:szCs w:val="28"/>
          <w:lang w:eastAsia="ru-RU"/>
        </w:rPr>
        <w:t>с</w:t>
      </w:r>
      <w:r>
        <w:rPr>
          <w:rFonts w:ascii="Times New Roman" w:eastAsia="Times New Roman" w:hAnsi="Times New Roman" w:cs="Times New Roman"/>
          <w:sz w:val="28"/>
          <w:szCs w:val="28"/>
          <w:lang w:eastAsia="ru-RU"/>
        </w:rPr>
        <w:t xml:space="preserve"> учащи</w:t>
      </w:r>
      <w:r w:rsidR="00643D90">
        <w:rPr>
          <w:rFonts w:ascii="Times New Roman" w:eastAsia="Times New Roman" w:hAnsi="Times New Roman" w:cs="Times New Roman"/>
          <w:sz w:val="28"/>
          <w:szCs w:val="28"/>
          <w:lang w:eastAsia="ru-RU"/>
        </w:rPr>
        <w:t>ми</w:t>
      </w:r>
      <w:r>
        <w:rPr>
          <w:rFonts w:ascii="Times New Roman" w:eastAsia="Times New Roman" w:hAnsi="Times New Roman" w:cs="Times New Roman"/>
          <w:sz w:val="28"/>
          <w:szCs w:val="28"/>
          <w:lang w:eastAsia="ru-RU"/>
        </w:rPr>
        <w:t xml:space="preserve">ся </w:t>
      </w:r>
    </w:p>
    <w:tbl>
      <w:tblPr>
        <w:tblW w:w="10207"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94"/>
        <w:gridCol w:w="6521"/>
        <w:gridCol w:w="992"/>
      </w:tblGrid>
      <w:tr w:rsidR="00CC7255" w:rsidRPr="00421093" w:rsidTr="00224AF3">
        <w:tc>
          <w:tcPr>
            <w:tcW w:w="2694" w:type="dxa"/>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Раздел</w:t>
            </w: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Тема</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Класс</w:t>
            </w:r>
          </w:p>
        </w:tc>
      </w:tr>
      <w:tr w:rsidR="00CC7255" w:rsidRPr="00421093" w:rsidTr="00643D90">
        <w:trPr>
          <w:trHeight w:val="419"/>
        </w:trPr>
        <w:tc>
          <w:tcPr>
            <w:tcW w:w="2694" w:type="dxa"/>
            <w:vMerge w:val="restart"/>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Правила общения</w:t>
            </w: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Беседа «Знакомс</w:t>
            </w:r>
            <w:r w:rsidR="00224AF3" w:rsidRPr="00841B56">
              <w:rPr>
                <w:rFonts w:ascii="Times New Roman" w:eastAsia="Times New Roman" w:hAnsi="Times New Roman" w:cs="Times New Roman"/>
                <w:sz w:val="28"/>
                <w:szCs w:val="28"/>
                <w:lang w:eastAsia="ru-RU"/>
              </w:rPr>
              <w:t>тво с правилами школьной жизни»</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1</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224AF3"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Главные ценности нашей жизни</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w:t>
            </w:r>
          </w:p>
        </w:tc>
      </w:tr>
      <w:tr w:rsidR="00CC7255" w:rsidRPr="00421093" w:rsidTr="00224AF3">
        <w:trPr>
          <w:trHeight w:val="487"/>
        </w:trPr>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«Правила личной безопасности»</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«Что такое «хорошо» и что такое «плохо»?»</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2</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«Твоя уличная компания. Как попадают в преступную группу?»</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7</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Круглый стол «Правовая оценка современных неформальных молодежных движений»</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11</w:t>
            </w:r>
          </w:p>
        </w:tc>
      </w:tr>
      <w:tr w:rsidR="00CC7255" w:rsidRPr="00421093" w:rsidTr="00224AF3">
        <w:tc>
          <w:tcPr>
            <w:tcW w:w="2694" w:type="dxa"/>
            <w:vMerge w:val="restart"/>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Правила поведения</w:t>
            </w: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«Человек в мире правил»</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«Примерно веди себя в школе, дома, на улице»</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2</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«За что ставят на внутришкольный учет?»</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3</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«Правила поведения в школе»</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3</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«За что ставят на учет в милицию?»</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4</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«Бережно относись к школьному и другому общественному имуществу, к своим вещам, вещам товарищей»</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4</w:t>
            </w:r>
          </w:p>
        </w:tc>
      </w:tr>
      <w:tr w:rsidR="00CC7255" w:rsidRPr="00421093" w:rsidTr="00224AF3">
        <w:trPr>
          <w:trHeight w:val="587"/>
        </w:trPr>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«Знакомство с правами и обязанностями учащихся»</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5</w:t>
            </w:r>
          </w:p>
        </w:tc>
      </w:tr>
      <w:tr w:rsidR="00CC7255" w:rsidRPr="00421093" w:rsidTr="00224AF3">
        <w:tc>
          <w:tcPr>
            <w:tcW w:w="2694" w:type="dxa"/>
            <w:vMerge w:val="restart"/>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Я-гражданин</w:t>
            </w: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«Я – гражданин России»</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2</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«Что такое закон? Главный закон страны»</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3</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«Гражданин и обыватель»</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5</w:t>
            </w:r>
          </w:p>
        </w:tc>
      </w:tr>
      <w:tr w:rsidR="00CC7255" w:rsidRPr="00421093" w:rsidTr="00CB7762">
        <w:trPr>
          <w:trHeight w:val="391"/>
        </w:trPr>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«Твоя воинская обязанность»</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11</w:t>
            </w:r>
          </w:p>
        </w:tc>
      </w:tr>
      <w:tr w:rsidR="00CC7255" w:rsidRPr="00421093" w:rsidTr="00224AF3">
        <w:tc>
          <w:tcPr>
            <w:tcW w:w="2694" w:type="dxa"/>
            <w:vMerge w:val="restart"/>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Права ребенка</w:t>
            </w: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«Твои права и обязанности»</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2</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«Равенство прав людей от рождения»</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4</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Деловая игра «Главные вопросы»</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4</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Устный журнал «Конвенция «О правах ребенка»</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5</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«Права детей – забота государства»</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6</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Конкурс рисунков «Конвенция «О правах ребенка</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6</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«Подростку о трудовом праве»</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9</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«Что делать, если ты попал в милицию»</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8</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Конкурс проектов  «Твой вариант декларации прав человека»</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5-11</w:t>
            </w:r>
          </w:p>
        </w:tc>
      </w:tr>
      <w:tr w:rsidR="00CC7255" w:rsidRPr="00421093" w:rsidTr="00224AF3">
        <w:trPr>
          <w:trHeight w:val="489"/>
        </w:trPr>
        <w:tc>
          <w:tcPr>
            <w:tcW w:w="2694" w:type="dxa"/>
            <w:vMerge w:val="restart"/>
            <w:tcBorders>
              <w:top w:val="single" w:sz="4" w:space="0" w:color="000000"/>
              <w:left w:val="single" w:sz="4" w:space="0" w:color="000000"/>
              <w:bottom w:val="single" w:sz="4" w:space="0" w:color="000000"/>
              <w:right w:val="single" w:sz="4" w:space="0" w:color="000000"/>
            </w:tcBorders>
            <w:hideMark/>
          </w:tcPr>
          <w:p w:rsidR="00CC7255" w:rsidRPr="00841B56"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Административная и уголовная  ответственность</w:t>
            </w: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«Шалости на железной дорог</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3</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«Преступления и правонарушения»</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6</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«Административная и юридическая ответственность при создании травмоопасной ситуации»</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6</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«Виды наказаний, назначаемые несовершеннолетним. Детская воспитательная колония»</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7</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«Об ответственности подростка за преступления, совершенные на железной дороге»</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7</w:t>
            </w:r>
          </w:p>
        </w:tc>
      </w:tr>
      <w:tr w:rsidR="00CC7255" w:rsidRPr="00421093" w:rsidTr="00224AF3">
        <w:trPr>
          <w:trHeight w:val="598"/>
        </w:trPr>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«Административная ответственность подростка перед законом»</w:t>
            </w:r>
            <w:r w:rsidRPr="00421093">
              <w:rPr>
                <w:rFonts w:ascii="Times New Roman" w:eastAsia="Times New Roman" w:hAnsi="Times New Roman" w:cs="Times New Roman"/>
                <w:sz w:val="28"/>
                <w:szCs w:val="28"/>
                <w:lang w:eastAsia="ru-RU"/>
              </w:rPr>
              <w:tab/>
              <w:t> </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8</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«Ответственность за деяния, связанные с оборотом наркотиков»</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9</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841B56"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Дискуссия «От безответственности до преступления один шаг»</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11</w:t>
            </w:r>
          </w:p>
        </w:tc>
      </w:tr>
      <w:tr w:rsidR="00CC7255" w:rsidRPr="00421093" w:rsidTr="00224AF3">
        <w:trPr>
          <w:trHeight w:val="706"/>
        </w:trPr>
        <w:tc>
          <w:tcPr>
            <w:tcW w:w="2694" w:type="dxa"/>
            <w:vMerge w:val="restart"/>
            <w:tcBorders>
              <w:top w:val="single" w:sz="4" w:space="0" w:color="000000"/>
              <w:left w:val="single" w:sz="4" w:space="0" w:color="000000"/>
              <w:bottom w:val="single" w:sz="4" w:space="0" w:color="000000"/>
              <w:right w:val="single" w:sz="4" w:space="0" w:color="000000"/>
            </w:tcBorders>
            <w:hideMark/>
          </w:tcPr>
          <w:p w:rsidR="00CC7255" w:rsidRPr="00841B56" w:rsidRDefault="00841B56"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Ас</w:t>
            </w:r>
            <w:r>
              <w:rPr>
                <w:rFonts w:ascii="Times New Roman" w:eastAsia="Times New Roman" w:hAnsi="Times New Roman" w:cs="Times New Roman"/>
                <w:sz w:val="28"/>
                <w:szCs w:val="28"/>
                <w:lang w:eastAsia="ru-RU"/>
              </w:rPr>
              <w:t>о</w:t>
            </w:r>
            <w:r w:rsidRPr="00841B56">
              <w:rPr>
                <w:rFonts w:ascii="Times New Roman" w:eastAsia="Times New Roman" w:hAnsi="Times New Roman" w:cs="Times New Roman"/>
                <w:sz w:val="28"/>
                <w:szCs w:val="28"/>
                <w:lang w:eastAsia="ru-RU"/>
              </w:rPr>
              <w:t>циальное</w:t>
            </w:r>
            <w:r w:rsidR="00CC7255" w:rsidRPr="00841B56">
              <w:rPr>
                <w:rFonts w:ascii="Times New Roman" w:eastAsia="Times New Roman" w:hAnsi="Times New Roman" w:cs="Times New Roman"/>
                <w:sz w:val="28"/>
                <w:szCs w:val="28"/>
                <w:lang w:eastAsia="ru-RU"/>
              </w:rPr>
              <w:t xml:space="preserve"> поведение</w:t>
            </w: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Конкурс сочинений</w:t>
            </w:r>
            <w:r w:rsidR="00224AF3">
              <w:rPr>
                <w:rFonts w:ascii="Times New Roman" w:eastAsia="Times New Roman" w:hAnsi="Times New Roman" w:cs="Times New Roman"/>
                <w:sz w:val="28"/>
                <w:szCs w:val="28"/>
                <w:lang w:eastAsia="ru-RU"/>
              </w:rPr>
              <w:t>, рисунков на правоохранительные темы</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6-7</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Практикум ситуаций «Как привлекают подростков к употреблению наркотиков?»</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8</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Круглый стол «Нетрадиционные религиозные объединения. Чем они опасны?»</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9</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Круглый стол «Суицид среди подростков»</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9-11</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«Социальные нормы и асоциальное поведение (преступность, наркомания, алкоголизм)»</w:t>
            </w:r>
            <w:r w:rsidRPr="00421093">
              <w:rPr>
                <w:rFonts w:ascii="Times New Roman" w:eastAsia="Times New Roman" w:hAnsi="Times New Roman" w:cs="Times New Roman"/>
                <w:sz w:val="28"/>
                <w:szCs w:val="28"/>
                <w:lang w:eastAsia="ru-RU"/>
              </w:rPr>
              <w:tab/>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8-11</w:t>
            </w:r>
          </w:p>
        </w:tc>
      </w:tr>
      <w:tr w:rsidR="00CC7255" w:rsidRPr="00421093" w:rsidTr="00224AF3">
        <w:tc>
          <w:tcPr>
            <w:tcW w:w="2694" w:type="dxa"/>
            <w:vMerge/>
            <w:tcBorders>
              <w:top w:val="single" w:sz="4" w:space="0" w:color="000000"/>
              <w:left w:val="single" w:sz="4" w:space="0" w:color="000000"/>
              <w:bottom w:val="single" w:sz="4" w:space="0" w:color="000000"/>
              <w:right w:val="single" w:sz="4" w:space="0" w:color="000000"/>
            </w:tcBorders>
            <w:vAlign w:val="center"/>
            <w:hideMark/>
          </w:tcPr>
          <w:p w:rsidR="00CC7255" w:rsidRPr="00421093" w:rsidRDefault="00CC7255" w:rsidP="001846DC">
            <w:pPr>
              <w:spacing w:after="0" w:line="240" w:lineRule="auto"/>
              <w:contextualSpacing/>
              <w:jc w:val="both"/>
              <w:rPr>
                <w:rFonts w:ascii="Times New Roman" w:eastAsia="Times New Roman" w:hAnsi="Times New Roman" w:cs="Times New Roman"/>
                <w:sz w:val="28"/>
                <w:szCs w:val="28"/>
                <w:lang w:eastAsia="ru-RU"/>
              </w:rPr>
            </w:pPr>
          </w:p>
        </w:tc>
        <w:tc>
          <w:tcPr>
            <w:tcW w:w="652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Беседа «Алкоголь и правопорядок»</w:t>
            </w:r>
          </w:p>
        </w:tc>
        <w:tc>
          <w:tcPr>
            <w:tcW w:w="992"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1846DC">
            <w:pPr>
              <w:spacing w:before="100" w:beforeAutospacing="1"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9-11</w:t>
            </w:r>
          </w:p>
        </w:tc>
      </w:tr>
    </w:tbl>
    <w:p w:rsidR="00841B56" w:rsidRDefault="00841B56"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p>
    <w:p w:rsidR="00CC7255" w:rsidRPr="00841B56" w:rsidRDefault="001846DC" w:rsidP="001846DC">
      <w:pPr>
        <w:spacing w:before="100" w:beforeAutospacing="1" w:after="0" w:line="36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Рекомендуемые темы </w:t>
      </w:r>
      <w:r w:rsidR="00CC7255" w:rsidRPr="00841B56">
        <w:rPr>
          <w:rFonts w:ascii="Times New Roman" w:eastAsia="Times New Roman" w:hAnsi="Times New Roman" w:cs="Times New Roman"/>
          <w:sz w:val="28"/>
          <w:szCs w:val="28"/>
          <w:lang w:eastAsia="ru-RU"/>
        </w:rPr>
        <w:t>для родителей</w:t>
      </w:r>
      <w:r>
        <w:rPr>
          <w:rFonts w:ascii="Times New Roman" w:eastAsia="Times New Roman" w:hAnsi="Times New Roman" w:cs="Times New Roman"/>
          <w:sz w:val="28"/>
          <w:szCs w:val="28"/>
          <w:lang w:eastAsia="ru-RU"/>
        </w:rPr>
        <w:t xml:space="preserve"> учащихся МБОУ СОШ№16</w:t>
      </w:r>
      <w:r w:rsidR="00CC7255" w:rsidRPr="00841B56">
        <w:rPr>
          <w:rFonts w:ascii="Times New Roman" w:eastAsia="Times New Roman" w:hAnsi="Times New Roman" w:cs="Times New Roman"/>
          <w:sz w:val="28"/>
          <w:szCs w:val="28"/>
          <w:lang w:eastAsia="ru-RU"/>
        </w:rPr>
        <w:t>:</w:t>
      </w:r>
    </w:p>
    <w:tbl>
      <w:tblPr>
        <w:tblW w:w="10141" w:type="dxa"/>
        <w:tblInd w:w="-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60"/>
        <w:gridCol w:w="8581"/>
      </w:tblGrid>
      <w:tr w:rsidR="00CC7255" w:rsidRPr="00841B56"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841B56"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Класс</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841B56"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841B56">
              <w:rPr>
                <w:rFonts w:ascii="Times New Roman" w:eastAsia="Times New Roman" w:hAnsi="Times New Roman" w:cs="Times New Roman"/>
                <w:sz w:val="28"/>
                <w:szCs w:val="28"/>
                <w:lang w:eastAsia="ru-RU"/>
              </w:rPr>
              <w:t>Тема</w:t>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224AF3">
            <w:pPr>
              <w:spacing w:before="100" w:beforeAutospacing="1" w:after="0" w:line="360" w:lineRule="auto"/>
              <w:ind w:hanging="675"/>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Законы воспитания в семье. Какими им быть?</w:t>
            </w:r>
            <w:r w:rsidRPr="00421093">
              <w:rPr>
                <w:rFonts w:ascii="Times New Roman" w:eastAsia="Times New Roman" w:hAnsi="Times New Roman" w:cs="Times New Roman"/>
                <w:sz w:val="28"/>
                <w:szCs w:val="28"/>
                <w:lang w:eastAsia="ru-RU"/>
              </w:rPr>
              <w:tab/>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2</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Воспитание ненасилием в семье.</w:t>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3</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Как научить сына или дочь говорить «нет»?</w:t>
            </w:r>
            <w:r w:rsidRPr="00421093">
              <w:rPr>
                <w:rFonts w:ascii="Times New Roman" w:eastAsia="Times New Roman" w:hAnsi="Times New Roman" w:cs="Times New Roman"/>
                <w:sz w:val="28"/>
                <w:szCs w:val="28"/>
                <w:lang w:eastAsia="ru-RU"/>
              </w:rPr>
              <w:tab/>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4</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Детская агрессивность, ее причины и последствия.</w:t>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5</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За что ставят на учет в милицию?</w:t>
            </w:r>
            <w:r w:rsidRPr="00421093">
              <w:rPr>
                <w:rFonts w:ascii="Times New Roman" w:eastAsia="Times New Roman" w:hAnsi="Times New Roman" w:cs="Times New Roman"/>
                <w:sz w:val="28"/>
                <w:szCs w:val="28"/>
                <w:lang w:eastAsia="ru-RU"/>
              </w:rPr>
              <w:tab/>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6</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Свободное время – для души и с пользой, или Чем занят ваш ребенок?</w:t>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7</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Как уберечь подростка от насилия?</w:t>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8</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Конфликты с собственным ребенком и пути их разрешения.</w:t>
            </w:r>
            <w:r w:rsidRPr="00421093">
              <w:rPr>
                <w:rFonts w:ascii="Times New Roman" w:eastAsia="Times New Roman" w:hAnsi="Times New Roman" w:cs="Times New Roman"/>
                <w:sz w:val="28"/>
                <w:szCs w:val="28"/>
                <w:lang w:eastAsia="ru-RU"/>
              </w:rPr>
              <w:tab/>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9</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Как научить быть  ответственным за свои поступки.</w:t>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10</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Что делать, если ваш ребенок попал в милицию?</w:t>
            </w:r>
            <w:r w:rsidRPr="00421093">
              <w:rPr>
                <w:rFonts w:ascii="Times New Roman" w:eastAsia="Times New Roman" w:hAnsi="Times New Roman" w:cs="Times New Roman"/>
                <w:sz w:val="28"/>
                <w:szCs w:val="28"/>
                <w:lang w:eastAsia="ru-RU"/>
              </w:rPr>
              <w:tab/>
            </w:r>
          </w:p>
        </w:tc>
      </w:tr>
      <w:tr w:rsidR="00CC7255" w:rsidRPr="00421093" w:rsidTr="00841B56">
        <w:tc>
          <w:tcPr>
            <w:tcW w:w="1560"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11</w:t>
            </w:r>
          </w:p>
        </w:tc>
        <w:tc>
          <w:tcPr>
            <w:tcW w:w="8581" w:type="dxa"/>
            <w:tcBorders>
              <w:top w:val="single" w:sz="4" w:space="0" w:color="000000"/>
              <w:left w:val="single" w:sz="4" w:space="0" w:color="000000"/>
              <w:bottom w:val="single" w:sz="4" w:space="0" w:color="000000"/>
              <w:right w:val="single" w:sz="4" w:space="0" w:color="000000"/>
            </w:tcBorders>
            <w:hideMark/>
          </w:tcPr>
          <w:p w:rsidR="00CC7255" w:rsidRPr="00421093" w:rsidRDefault="00CC7255" w:rsidP="00421093">
            <w:pPr>
              <w:spacing w:before="100" w:beforeAutospacing="1" w:after="0" w:line="36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Закон и ответственность.</w:t>
            </w:r>
            <w:r w:rsidRPr="00421093">
              <w:rPr>
                <w:rFonts w:ascii="Times New Roman" w:eastAsia="Times New Roman" w:hAnsi="Times New Roman" w:cs="Times New Roman"/>
                <w:sz w:val="28"/>
                <w:szCs w:val="28"/>
                <w:lang w:eastAsia="ru-RU"/>
              </w:rPr>
              <w:tab/>
            </w:r>
          </w:p>
        </w:tc>
      </w:tr>
    </w:tbl>
    <w:p w:rsidR="00206706" w:rsidRPr="00841B56" w:rsidRDefault="00841B56" w:rsidP="00841B56">
      <w:pPr>
        <w:spacing w:after="0" w:line="360" w:lineRule="auto"/>
        <w:contextualSpacing/>
        <w:jc w:val="center"/>
        <w:rPr>
          <w:rFonts w:ascii="Times New Roman" w:hAnsi="Times New Roman" w:cs="Times New Roman"/>
          <w:b/>
          <w:sz w:val="28"/>
          <w:szCs w:val="28"/>
        </w:rPr>
      </w:pPr>
      <w:r w:rsidRPr="00841B56">
        <w:rPr>
          <w:rFonts w:ascii="Times New Roman" w:hAnsi="Times New Roman" w:cs="Times New Roman"/>
          <w:b/>
          <w:sz w:val="28"/>
          <w:szCs w:val="28"/>
        </w:rPr>
        <w:t>9. Управление программой</w:t>
      </w:r>
    </w:p>
    <w:p w:rsidR="00D92BC8" w:rsidRPr="00421093" w:rsidRDefault="00D92BC8" w:rsidP="00421093">
      <w:pPr>
        <w:pStyle w:val="Default"/>
        <w:spacing w:line="360" w:lineRule="auto"/>
        <w:contextualSpacing/>
        <w:jc w:val="both"/>
        <w:rPr>
          <w:rFonts w:ascii="Times New Roman" w:hAnsi="Times New Roman" w:cs="Times New Roman"/>
          <w:sz w:val="28"/>
          <w:szCs w:val="28"/>
        </w:rPr>
      </w:pPr>
      <w:r w:rsidRPr="00421093">
        <w:rPr>
          <w:rFonts w:ascii="Times New Roman" w:hAnsi="Times New Roman" w:cs="Times New Roman"/>
          <w:sz w:val="28"/>
          <w:szCs w:val="28"/>
        </w:rPr>
        <w:t xml:space="preserve">Содержание деятельности программы строится на основе трёх модулей: </w:t>
      </w:r>
    </w:p>
    <w:p w:rsidR="00D92BC8" w:rsidRPr="00421093" w:rsidRDefault="00D92BC8" w:rsidP="00421093">
      <w:pPr>
        <w:pStyle w:val="Default"/>
        <w:spacing w:line="360" w:lineRule="auto"/>
        <w:contextualSpacing/>
        <w:jc w:val="both"/>
        <w:rPr>
          <w:rFonts w:ascii="Times New Roman" w:hAnsi="Times New Roman" w:cs="Times New Roman"/>
          <w:sz w:val="28"/>
          <w:szCs w:val="28"/>
        </w:rPr>
      </w:pPr>
      <w:r w:rsidRPr="00421093">
        <w:rPr>
          <w:rFonts w:ascii="Times New Roman" w:hAnsi="Times New Roman" w:cs="Times New Roman"/>
          <w:sz w:val="28"/>
          <w:szCs w:val="28"/>
        </w:rPr>
        <w:t xml:space="preserve">1. организационно – деятельностный модуль (организация воспитательных мероприятий); </w:t>
      </w:r>
    </w:p>
    <w:p w:rsidR="00D92BC8" w:rsidRPr="00421093" w:rsidRDefault="00D92BC8" w:rsidP="00421093">
      <w:pPr>
        <w:pStyle w:val="Default"/>
        <w:spacing w:line="360" w:lineRule="auto"/>
        <w:contextualSpacing/>
        <w:jc w:val="both"/>
        <w:rPr>
          <w:rFonts w:ascii="Times New Roman" w:hAnsi="Times New Roman" w:cs="Times New Roman"/>
          <w:sz w:val="28"/>
          <w:szCs w:val="28"/>
        </w:rPr>
      </w:pPr>
      <w:r w:rsidRPr="00421093">
        <w:rPr>
          <w:rFonts w:ascii="Times New Roman" w:hAnsi="Times New Roman" w:cs="Times New Roman"/>
          <w:sz w:val="28"/>
          <w:szCs w:val="28"/>
        </w:rPr>
        <w:t xml:space="preserve">2. информационно-обучающий (семинары, </w:t>
      </w:r>
      <w:r w:rsidR="001846DC">
        <w:rPr>
          <w:rFonts w:ascii="Times New Roman" w:hAnsi="Times New Roman" w:cs="Times New Roman"/>
          <w:sz w:val="28"/>
          <w:szCs w:val="28"/>
        </w:rPr>
        <w:t xml:space="preserve">заседания </w:t>
      </w:r>
      <w:r w:rsidRPr="00421093">
        <w:rPr>
          <w:rFonts w:ascii="Times New Roman" w:hAnsi="Times New Roman" w:cs="Times New Roman"/>
          <w:sz w:val="28"/>
          <w:szCs w:val="28"/>
        </w:rPr>
        <w:t xml:space="preserve">МО); </w:t>
      </w:r>
    </w:p>
    <w:p w:rsidR="00D92BC8" w:rsidRPr="00421093" w:rsidRDefault="00D92BC8" w:rsidP="00421093">
      <w:pPr>
        <w:pStyle w:val="Default"/>
        <w:spacing w:line="360" w:lineRule="auto"/>
        <w:contextualSpacing/>
        <w:jc w:val="both"/>
        <w:rPr>
          <w:rFonts w:ascii="Times New Roman" w:hAnsi="Times New Roman" w:cs="Times New Roman"/>
          <w:sz w:val="28"/>
          <w:szCs w:val="28"/>
        </w:rPr>
      </w:pPr>
      <w:r w:rsidRPr="00421093">
        <w:rPr>
          <w:rFonts w:ascii="Times New Roman" w:hAnsi="Times New Roman" w:cs="Times New Roman"/>
          <w:sz w:val="28"/>
          <w:szCs w:val="28"/>
        </w:rPr>
        <w:t xml:space="preserve">3. модуль взаимодействия (с учреждениями профилактики). </w:t>
      </w:r>
    </w:p>
    <w:p w:rsidR="00D92BC8" w:rsidRPr="00421093" w:rsidRDefault="00D92BC8" w:rsidP="001846DC">
      <w:pPr>
        <w:pStyle w:val="Default"/>
        <w:spacing w:line="360" w:lineRule="auto"/>
        <w:ind w:firstLine="708"/>
        <w:contextualSpacing/>
        <w:jc w:val="both"/>
        <w:rPr>
          <w:rFonts w:ascii="Times New Roman" w:hAnsi="Times New Roman" w:cs="Times New Roman"/>
          <w:sz w:val="28"/>
          <w:szCs w:val="28"/>
        </w:rPr>
      </w:pPr>
      <w:r w:rsidRPr="00421093">
        <w:rPr>
          <w:rFonts w:ascii="Times New Roman" w:hAnsi="Times New Roman" w:cs="Times New Roman"/>
          <w:sz w:val="28"/>
          <w:szCs w:val="28"/>
        </w:rPr>
        <w:t xml:space="preserve">Стратегическое руководство Программой осуществляет заместитель директора школы по </w:t>
      </w:r>
      <w:r w:rsidR="00EE679C">
        <w:rPr>
          <w:rFonts w:ascii="Times New Roman" w:hAnsi="Times New Roman" w:cs="Times New Roman"/>
          <w:sz w:val="28"/>
          <w:szCs w:val="28"/>
        </w:rPr>
        <w:t>воспитательной работе</w:t>
      </w:r>
      <w:r w:rsidRPr="00421093">
        <w:rPr>
          <w:rFonts w:ascii="Times New Roman" w:hAnsi="Times New Roman" w:cs="Times New Roman"/>
          <w:sz w:val="28"/>
          <w:szCs w:val="28"/>
        </w:rPr>
        <w:t>. Контроль за реализацией Программы осуществля</w:t>
      </w:r>
      <w:r w:rsidR="00EE679C">
        <w:rPr>
          <w:rFonts w:ascii="Times New Roman" w:hAnsi="Times New Roman" w:cs="Times New Roman"/>
          <w:sz w:val="28"/>
          <w:szCs w:val="28"/>
        </w:rPr>
        <w:t>е</w:t>
      </w:r>
      <w:r w:rsidRPr="00421093">
        <w:rPr>
          <w:rFonts w:ascii="Times New Roman" w:hAnsi="Times New Roman" w:cs="Times New Roman"/>
          <w:sz w:val="28"/>
          <w:szCs w:val="28"/>
        </w:rPr>
        <w:t xml:space="preserve">т </w:t>
      </w:r>
      <w:r w:rsidR="00EE679C">
        <w:rPr>
          <w:rFonts w:ascii="Times New Roman" w:hAnsi="Times New Roman" w:cs="Times New Roman"/>
          <w:sz w:val="28"/>
          <w:szCs w:val="28"/>
        </w:rPr>
        <w:t>А</w:t>
      </w:r>
      <w:r w:rsidRPr="00421093">
        <w:rPr>
          <w:rFonts w:ascii="Times New Roman" w:hAnsi="Times New Roman" w:cs="Times New Roman"/>
          <w:sz w:val="28"/>
          <w:szCs w:val="28"/>
        </w:rPr>
        <w:t xml:space="preserve">дминистрация </w:t>
      </w:r>
      <w:r w:rsidR="00EE679C">
        <w:rPr>
          <w:rFonts w:ascii="Times New Roman" w:hAnsi="Times New Roman" w:cs="Times New Roman"/>
          <w:sz w:val="28"/>
          <w:szCs w:val="28"/>
        </w:rPr>
        <w:t>МБОУ СОШ №16</w:t>
      </w:r>
      <w:r w:rsidRPr="00421093">
        <w:rPr>
          <w:rFonts w:ascii="Times New Roman" w:hAnsi="Times New Roman" w:cs="Times New Roman"/>
          <w:sz w:val="28"/>
          <w:szCs w:val="28"/>
        </w:rPr>
        <w:t xml:space="preserve">. </w:t>
      </w:r>
    </w:p>
    <w:p w:rsidR="00EE679C" w:rsidRDefault="00EE679C" w:rsidP="00421093">
      <w:pPr>
        <w:pStyle w:val="Default"/>
        <w:spacing w:line="360" w:lineRule="auto"/>
        <w:contextualSpacing/>
        <w:jc w:val="both"/>
        <w:rPr>
          <w:rFonts w:ascii="Times New Roman" w:hAnsi="Times New Roman" w:cs="Times New Roman"/>
          <w:sz w:val="28"/>
          <w:szCs w:val="28"/>
        </w:rPr>
        <w:sectPr w:rsidR="00EE679C" w:rsidSect="00CB7762">
          <w:pgSz w:w="11906" w:h="16838"/>
          <w:pgMar w:top="1134" w:right="850" w:bottom="1134" w:left="1701" w:header="708" w:footer="708" w:gutter="0"/>
          <w:cols w:space="708"/>
          <w:docGrid w:linePitch="360"/>
        </w:sectPr>
      </w:pPr>
    </w:p>
    <w:p w:rsidR="00D92BC8" w:rsidRDefault="00547A2A" w:rsidP="00421093">
      <w:pPr>
        <w:pStyle w:val="Default"/>
        <w:spacing w:line="360" w:lineRule="auto"/>
        <w:contextualSpacing/>
        <w:jc w:val="both"/>
        <w:rPr>
          <w:rFonts w:ascii="Times New Roman" w:hAnsi="Times New Roman" w:cs="Times New Roman"/>
          <w:sz w:val="28"/>
          <w:szCs w:val="28"/>
        </w:rPr>
      </w:pPr>
      <w:r>
        <w:rPr>
          <w:rFonts w:ascii="Times New Roman" w:hAnsi="Times New Roman" w:cs="Times New Roman"/>
          <w:noProof/>
          <w:lang w:eastAsia="ru-RU"/>
        </w:rPr>
        <w:pict>
          <v:rect id="Прямоугольник 56" o:spid="_x0000_s1049" style="position:absolute;left:0;text-align:left;margin-left:542pt;margin-top:10.9pt;width:138pt;height:61.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" fillcolor="#f2f2f2" strokecolor="window" strokeweight="2pt">
            <v:path arrowok="t"/>
            <v:textbox>
              <w:txbxContent>
                <w:p w:rsidR="007A3C27" w:rsidRPr="00B434EC" w:rsidRDefault="007A3C27" w:rsidP="00EE679C">
                  <w:pPr>
                    <w:shd w:val="clear" w:color="auto" w:fill="F2F2F2" w:themeFill="background1" w:themeFillShade="F2"/>
                    <w:jc w:val="center"/>
                    <w:rPr>
                      <w:sz w:val="24"/>
                      <w:szCs w:val="24"/>
                    </w:rPr>
                  </w:pPr>
                  <w:r w:rsidRPr="00B434EC">
                    <w:rPr>
                      <w:sz w:val="24"/>
                      <w:szCs w:val="24"/>
                    </w:rPr>
                    <w:t>Общественные организации</w:t>
                  </w:r>
                </w:p>
              </w:txbxContent>
            </v:textbox>
          </v:rect>
        </w:pict>
      </w:r>
      <w:r>
        <w:rPr>
          <w:rFonts w:ascii="Times New Roman" w:hAnsi="Times New Roman" w:cs="Times New Roman"/>
          <w:noProof/>
          <w:lang w:eastAsia="ru-RU"/>
        </w:rPr>
        <w:pict>
          <v:group id="Группа 1" o:spid="_x0000_s1050" style="position:absolute;left:0;text-align:left;margin-left:32.55pt;margin-top:14pt;width:692.1pt;height:373.5pt;z-index:-251648000;mso-width-relative:margin;mso-height-relative:margin" coordsize="91897,50901" wrapcoords="1942 -43 1942 3383 2013 3427 3323 3427 3229 3643 3300 8978 2434 9672 2434 12882 2715 13142 3136 13142 -47 13749 -47 16482 4704 16612 4704 18694 655 19258 655 21600 9969 21600 19938 21600 19938 19258 19751 19128 18698 18694 19377 17306 21647 17306 21647 14573 19026 14443 18932 13836 18932 13142 19213 13142 19424 12839 19400 9672 18324 8978 18394 3643 18347 3296 17364 3166 13480 2733 13480 -43 1942 -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">
            <v:rect id="Прямоугольник 27" o:spid="_x0000_s1051" style="position:absolute;top:32613;width:18745;height:609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hvg8QA&#10;AADbAAAADwAAAGRycy9kb3ducmV2LnhtbESPT2vCQBTE74LfYXlCL0U3VfxDdBUpLfVQBKMXb4/s&#10;Mwlm34bdbZJ+e7dQ8DjMzG+Yza43tWjJ+cqygrdJAoI4t7riQsHl/DlegfABWWNtmRT8kofddjjY&#10;YKptxydqs1CICGGfooIyhCaV0uclGfQT2xBH72adwRClK6R22EW4qeU0SRbSYMVxocSG3kvK79mP&#10;UTBv7eXgjogr/zH77vqvefOaXZV6GfX7NYhAfXiG/9sHrWC6hL8v8QfI7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pob4PEAAAA2wAAAA8AAAAAAAAAAAAAAAAAmAIAAGRycy9k&#10;b3ducmV2LnhtbFBLBQYAAAAABAAEAPUAAACJAwAAAAA=&#10;" fillcolor="#ffc" strokecolor="window" strokeweight="2pt">
              <v:textbox>
                <w:txbxContent>
                  <w:p w:rsidR="007A3C27" w:rsidRPr="00931FF7" w:rsidRDefault="007A3C27" w:rsidP="00EE679C">
                    <w:pPr>
                      <w:shd w:val="clear" w:color="auto" w:fill="DBE5F1" w:themeFill="accent1" w:themeFillTint="33"/>
                      <w:jc w:val="center"/>
                      <w:rPr>
                        <w:sz w:val="24"/>
                      </w:rPr>
                    </w:pPr>
                    <w:r w:rsidRPr="00931FF7">
                      <w:rPr>
                        <w:sz w:val="24"/>
                      </w:rPr>
                      <w:t xml:space="preserve">Администрация МБОУ СОШ </w:t>
                    </w:r>
                    <w:r>
                      <w:rPr>
                        <w:sz w:val="24"/>
                      </w:rPr>
                      <w:t>№</w:t>
                    </w:r>
                    <w:r w:rsidRPr="00931FF7">
                      <w:rPr>
                        <w:sz w:val="24"/>
                      </w:rPr>
                      <w:t>16</w:t>
                    </w:r>
                  </w:p>
                </w:txbxContent>
              </v:textbox>
            </v:rect>
            <v:rect id="Прямоугольник 28" o:spid="_x0000_s1052" style="position:absolute;left:10668;top:22860;width:71628;height:746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MdyMAA&#10;AADbAAAADwAAAGRycy9kb3ducmV2LnhtbERPyW7CMBC9I/UfrKnUG3GIUAUpBrEI1CuBD5jGk6WN&#10;x8E2kPbr6wMSx6e3L1aD6cSNnG8tK5gkKQji0uqWawXn0348A+EDssbOMin4JQ+r5ctogbm2dz7S&#10;rQi1iCHsc1TQhNDnUvqyIYM+sT1x5CrrDIYIXS21w3sMN53M0vRdGmw5NjTY07ah8qe4GgXF32V6&#10;OOyyqbN7ufuab6rwnVZKvb0O6w8QgYbwFD/cn1pBFsfGL/EHyOU/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6MdyMAAAADbAAAADwAAAAAAAAAAAAAAAACYAgAAZHJzL2Rvd25y&#10;ZXYueG1sUEsFBgAAAAAEAAQA9QAAAIUDAAAAAA==&#10;" fillcolor="#ddd9c3" strokecolor="window" strokeweight="2pt">
              <v:textbox>
                <w:txbxContent>
                  <w:p w:rsidR="007A3C27" w:rsidRPr="00B434EC" w:rsidRDefault="007A3C27" w:rsidP="00EE679C">
                    <w:pPr>
                      <w:shd w:val="clear" w:color="auto" w:fill="F2F2F2" w:themeFill="background1" w:themeFillShade="F2"/>
                      <w:jc w:val="center"/>
                      <w:rPr>
                        <w:sz w:val="28"/>
                        <w:szCs w:val="28"/>
                      </w:rPr>
                    </w:pPr>
                    <w:r w:rsidRPr="00B434EC">
                      <w:rPr>
                        <w:sz w:val="28"/>
                        <w:szCs w:val="28"/>
                      </w:rPr>
                      <w:t>Школьный уполномоченный по правам ребенка</w:t>
                    </w:r>
                  </w:p>
                </w:txbxContent>
              </v:textbox>
            </v:rect>
            <v:rect id="Прямоугольник 29" o:spid="_x0000_s1053" style="position:absolute;left:52273;top:10210;width:18669;height:74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I/oMIA&#10;AADbAAAADwAAAGRycy9kb3ducmV2LnhtbESPQYvCMBSE7wv+h/AEL6JpPchajSKCIHhS14O3Z/Ns&#10;qs1LaaJWf/1mQdjjMDPfMLNFayvxoMaXjhWkwwQEce50yYWCn8N68A3CB2SNlWNS8CIPi3nna4aZ&#10;dk/e0WMfChEh7DNUYEKoMyl9bsiiH7qaOHoX11gMUTaF1A0+I9xWcpQkY2mx5LhgsKaVofy2v9tI&#10;eSf5ady38pze077Z6iseb2+let12OQURqA3/4U97oxWMJvD3Jf4AOf8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Yj+gwgAAANsAAAAPAAAAAAAAAAAAAAAAAJgCAABkcnMvZG93&#10;bnJldi54bWxQSwUGAAAAAAQABAD1AAAAhwMAAAAA&#10;" fillcolor="#f2f2f2" strokecolor="window" strokeweight="2pt">
              <v:textbox>
                <w:txbxContent>
                  <w:p w:rsidR="007A3C27" w:rsidRPr="00B434EC" w:rsidRDefault="007A3C27" w:rsidP="00EE679C">
                    <w:pPr>
                      <w:shd w:val="clear" w:color="auto" w:fill="F2F2F2" w:themeFill="background1" w:themeFillShade="F2"/>
                      <w:jc w:val="center"/>
                      <w:rPr>
                        <w:sz w:val="24"/>
                        <w:szCs w:val="24"/>
                      </w:rPr>
                    </w:pPr>
                    <w:r w:rsidRPr="00B434EC">
                      <w:rPr>
                        <w:sz w:val="24"/>
                        <w:szCs w:val="24"/>
                      </w:rPr>
                      <w:t>Правоохранительные органы</w:t>
                    </w:r>
                  </w:p>
                </w:txbxContent>
              </v:textbox>
            </v:rect>
            <v:rect id="Прямоугольник 30" o:spid="_x0000_s1054" style="position:absolute;left:36423;width:20765;height:79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EA4MQA&#10;AADbAAAADwAAAGRycy9kb3ducmV2LnhtbESPwWrCQBCG7wXfYZmCF9FNKkiJrlKEQqGnaj14m2bH&#10;bDQ7G7KrRp++cxA8Dv/838y3WPW+URfqYh3YQD7JQBGXwdZcGfjdfo7fQcWEbLEJTAZuFGG1HLws&#10;sLDhyj902aRKCYRjgQZcSm2hdSwdeYyT0BJLdgidxyRjV2nb4VXgvtFvWTbTHmuWCw5bWjsqT5uz&#10;F8o9K/ezkdd/+TkfuW97xN3pbszwtf+Yg0rUp+fyo/1lDUzle3ERD9D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mBAODEAAAA2wAAAA8AAAAAAAAAAAAAAAAAmAIAAGRycy9k&#10;b3ducmV2LnhtbFBLBQYAAAAABAAEAPUAAACJAwAAAAA=&#10;" fillcolor="#f2f2f2" strokecolor="window" strokeweight="2pt">
              <v:textbox>
                <w:txbxContent>
                  <w:p w:rsidR="007A3C27" w:rsidRPr="00B434EC" w:rsidRDefault="007A3C27" w:rsidP="00EE679C">
                    <w:pPr>
                      <w:shd w:val="clear" w:color="auto" w:fill="F2F2F2" w:themeFill="background1" w:themeFillShade="F2"/>
                      <w:jc w:val="center"/>
                      <w:rPr>
                        <w:sz w:val="24"/>
                        <w:szCs w:val="24"/>
                      </w:rPr>
                    </w:pPr>
                    <w:r w:rsidRPr="00B434EC">
                      <w:rPr>
                        <w:sz w:val="24"/>
                        <w:szCs w:val="24"/>
                      </w:rPr>
                      <w:t>Учреждения социальной защиты</w:t>
                    </w:r>
                  </w:p>
                </w:txbxContent>
              </v:textbox>
            </v:rect>
            <v:rect id="Прямоугольник 31" o:spid="_x0000_s1055" style="position:absolute;left:23164;top:10210;width:18955;height:758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2le8MA&#10;AADbAAAADwAAAGRycy9kb3ducmV2LnhtbESPT4vCMBTE78J+h/AWvMiaVkGW2iiLIAie/HfY29vm&#10;2XRtXkoTtfrpjSB4HGbmN0w+72wtLtT6yrGCdJiAIC6crrhUsN8tv75B+ICssXZMCm7kYT776OWY&#10;aXflDV22oRQRwj5DBSaEJpPSF4Ys+qFriKN3dK3FEGVbSt3iNcJtLUdJMpEWK44LBhtaGCpO27ON&#10;lHtS/E4GVv6l53Rg1vofD6e7Uv3P7mcKIlAX3uFXe6UVjFN4fok/QM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s2le8MAAADbAAAADwAAAAAAAAAAAAAAAACYAgAAZHJzL2Rv&#10;d25yZXYueG1sUEsFBgAAAAAEAAQA9QAAAIgDAAAAAA==&#10;" fillcolor="#f2f2f2" strokecolor="window" strokeweight="2pt">
              <v:textbox>
                <w:txbxContent>
                  <w:p w:rsidR="007A3C27" w:rsidRPr="00B434EC" w:rsidRDefault="007A3C27" w:rsidP="00EE679C">
                    <w:pPr>
                      <w:shd w:val="clear" w:color="auto" w:fill="F2F2F2" w:themeFill="background1" w:themeFillShade="F2"/>
                      <w:jc w:val="center"/>
                      <w:rPr>
                        <w:rFonts w:ascii="Times New Roman" w:hAnsi="Times New Roman" w:cs="Times New Roman"/>
                        <w:sz w:val="24"/>
                        <w:szCs w:val="24"/>
                      </w:rPr>
                    </w:pPr>
                    <w:r w:rsidRPr="00B434EC">
                      <w:rPr>
                        <w:rFonts w:asciiTheme="majorHAnsi" w:hAnsiTheme="majorHAnsi" w:cs="Times New Roman"/>
                        <w:sz w:val="24"/>
                        <w:szCs w:val="24"/>
                      </w:rPr>
                      <w:t>Органы</w:t>
                    </w:r>
                    <w:r w:rsidRPr="00B434EC">
                      <w:rPr>
                        <w:rFonts w:ascii="Times New Roman" w:hAnsi="Times New Roman" w:cs="Times New Roman"/>
                        <w:sz w:val="24"/>
                        <w:szCs w:val="24"/>
                      </w:rPr>
                      <w:t xml:space="preserve"> опеки и попечительства</w:t>
                    </w:r>
                  </w:p>
                </w:txbxContent>
              </v:textbox>
            </v:rect>
            <v:rect id="Прямоугольник 32" o:spid="_x0000_s1056" style="position:absolute;left:8534;width:22003;height:800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87DMMA&#10;AADbAAAADwAAAGRycy9kb3ducmV2LnhtbESPT4vCMBTE74LfIbyFvciaVkGk2yiLIAh7Wv8cvD2b&#10;Z1NtXkoTteunN4LgcZiZ3zD5vLO1uFLrK8cK0mECgrhwuuJSwXaz/JqC8AFZY+2YFPyTh/ms38sx&#10;0+7Gf3Rdh1JECPsMFZgQmkxKXxiy6IeuIY7e0bUWQ5RtKXWLtwi3tRwlyURarDguGGxoYag4ry82&#10;Uu5JsZ8MrDykl3RgfvUJd+e7Up8f3c83iEBdeIdf7ZVWMB7B80v8AX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h87DMMAAADbAAAADwAAAAAAAAAAAAAAAACYAgAAZHJzL2Rv&#10;d25yZXYueG1sUEsFBgAAAAAEAAQA9QAAAIgDAAAAAA==&#10;" fillcolor="#f2f2f2" strokecolor="window" strokeweight="2pt">
              <v:textbox>
                <w:txbxContent>
                  <w:p w:rsidR="007A3C27" w:rsidRPr="00B434EC" w:rsidRDefault="007A3C27" w:rsidP="00EE679C">
                    <w:pPr>
                      <w:shd w:val="clear" w:color="auto" w:fill="F2F2F2" w:themeFill="background1" w:themeFillShade="F2"/>
                      <w:jc w:val="center"/>
                      <w:rPr>
                        <w:sz w:val="24"/>
                      </w:rPr>
                    </w:pPr>
                    <w:r>
                      <w:rPr>
                        <w:sz w:val="24"/>
                      </w:rPr>
                      <w:t>Уполномоченный по правам ребенка в Ставропольском крае</w:t>
                    </w:r>
                  </w:p>
                </w:txbxContent>
              </v:textbox>
            </v:rect>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Двойная стрелка вверх/вниз 33" o:spid="_x0000_s1057" type="#_x0000_t70" style="position:absolute;left:14020;top:7924;width:1226;height:14859;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7ccMcA&#10;AADbAAAADwAAAGRycy9kb3ducmV2LnhtbESPzWrDMBCE74G+g9hCL6GR80MJTpQQCik5pAenOaS3&#10;xdpYptbKSKpj9+mrQiHHYWa+Ydbb3jaiIx9qxwqmkwwEcel0zZWC88f+eQkiRGSNjWNSMFCA7eZh&#10;tMZcuxsX1J1iJRKEQ44KTIxtLmUoDVkME9cSJ+/qvMWYpK+k9nhLcNvIWZa9SIs1pwWDLb0aKr9O&#10;31ZBV4z743thhuVlvBs+f/zb4biYKfX02O9WICL18R7+bx+0gvkc/r6kHyA3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HO3HDHAAAA2wAAAA8AAAAAAAAAAAAAAAAAmAIAAGRy&#10;cy9kb3ducmV2LnhtbFBLBQYAAAAABAAEAPUAAACMAwAAAAA=&#10;" adj=",891" fillcolor="#630" strokecolor="#385d8a" strokeweight="2pt"/>
            <v:shape id="Двойная стрелка вверх/вниз 34" o:spid="_x0000_s1058" type="#_x0000_t70" style="position:absolute;left:31089;top:17526;width:1219;height:54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IzBcQA&#10;AADbAAAADwAAAGRycy9kb3ducmV2LnhtbESPT4vCMBTE74LfITzBi2jqrsrSbSoirNqjfy57ezRv&#10;22LzUppY67c3C4LHYWZ+wyTr3tSio9ZVlhXMZxEI4tzqigsFl/PP9AuE88gaa8uk4EEO1ulwkGCs&#10;7Z2P1J18IQKEXYwKSu+bWEqXl2TQzWxDHLw/2xr0QbaF1C3eA9zU8iOKVtJgxWGhxIa2JeXX080o&#10;sJt6v+pvcrJbHLssm3fLbPL4VWo86jffIDz1/h1+tQ9awecC/r+EHyDT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VCMwXEAAAA2wAAAA8AAAAAAAAAAAAAAAAAmAIAAGRycy9k&#10;b3ducmV2LnhtbFBLBQYAAAAABAAEAPUAAACJAwAAAAA=&#10;" adj=",2400" fillcolor="#630" strokecolor="#385d8a" strokeweight="2pt"/>
            <v:shape id="Двойная стрелка вверх/вниз 35" o:spid="_x0000_s1059" type="#_x0000_t70" style="position:absolute;left:46329;top:7620;width:1226;height:14859;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vhn8cA&#10;AADbAAAADwAAAGRycy9kb3ducmV2LnhtbESPQWsCMRSE70L/Q3iFXkSztVZkaxQptHiwh7Ue7O2x&#10;ed0s3bwsSbru9tcboeBxmJlvmNWmt43oyIfasYLHaQaCuHS65krB8fNtsgQRIrLGxjEpGCjAZn03&#10;WmGu3ZkL6g6xEgnCIUcFJsY2lzKUhiyGqWuJk/ftvMWYpK+k9nhOcNvIWZYtpMWa04LBll4NlT+H&#10;X6ugK8b9/qMww/I03g5ff/59t5/PlHq477cvICL18Rb+b++0gqdnuH5JP0Cu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Fr4Z/HAAAA2wAAAA8AAAAAAAAAAAAAAAAAmAIAAGRy&#10;cy9kb3ducmV2LnhtbFBLBQYAAAAABAAEAPUAAACMAwAAAAA=&#10;" adj=",891" fillcolor="#630" strokecolor="#385d8a" strokeweight="2pt"/>
            <v:shape id="Двойная стрелка вверх/вниз 36" o:spid="_x0000_s1060" type="#_x0000_t70" style="position:absolute;left:63093;top:17830;width:1226;height:522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iuscUA&#10;AADbAAAADwAAAGRycy9kb3ducmV2LnhtbESPzWrCQBSF94W+w3AL3UidtIKU6CgilGbRTaIL3V0y&#10;1ySauZPMTGPq0zuFQpeH8/NxluvRtGIg5xvLCl6nCQji0uqGKwX73cfLOwgfkDW2lknBD3lYrx4f&#10;lphqe+WchiJUIo6wT1FBHUKXSunLmgz6qe2Io3eyzmCI0lVSO7zGcdPKtySZS4MNR0KNHW1rKi/F&#10;t4mQLP+6fWZudmgO58nFbfvj0fVKPT+NmwWIQGP4D/+1M61gNoffL/EHy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GK6xxQAAANsAAAAPAAAAAAAAAAAAAAAAAJgCAABkcnMv&#10;ZG93bnJldi54bWxQSwUGAAAAAAQABAD1AAAAigMAAAAA&#10;" adj=",2536" fillcolor="#630" strokecolor="#385d8a" strokeweight="2pt"/>
            <v:shape id="Двойная стрелка вверх/вниз 37" o:spid="_x0000_s1061" type="#_x0000_t70" style="position:absolute;left:76809;top:7924;width:1226;height:14859;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Xac8cA&#10;AADbAAAADwAAAGRycy9kb3ducmV2LnhtbESPQWsCMRSE70L/Q3iFXkSztVJlaxQptHiwh7Ue7O2x&#10;ed0s3bwsSbru9tcboeBxmJlvmNWmt43oyIfasYLHaQaCuHS65krB8fNtsgQRIrLGxjEpGCjAZn03&#10;WmGu3ZkL6g6xEgnCIUcFJsY2lzKUhiyGqWuJk/ftvMWYpK+k9nhOcNvIWZY9S4s1pwWDLb0aKn8O&#10;v1ZBV4z7/UdhhuVpvB2+/vz7bj+fKfVw329fQETq4y38395pBU8LuH5JP0Cu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712nPHAAAA2wAAAA8AAAAAAAAAAAAAAAAAmAIAAGRy&#10;cy9kb3ducmV2LnhtbFBLBQYAAAAABAAEAPUAAACMAwAAAAA=&#10;" adj=",891" fillcolor="#630" strokecolor="#385d8a" strokeweight="2pt"/>
            <v:rect id="Прямоугольник 38" o:spid="_x0000_s1062" style="position:absolute;left:45262;top:45415;width:39129;height:533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jzsIA&#10;AADbAAAADwAAAGRycy9kb3ducmV2LnhtbERPz2vCMBS+D/wfwhO8zXSOOalG0YEoDBzrPOjt2bw1&#10;xealJLF2//1yGOz48f1erHrbiI58qB0reBpnIIhLp2uuFBy/to8zECEia2wck4IfCrBaDh4WmGt3&#10;50/qiliJFMIhRwUmxjaXMpSGLIaxa4kT9+28xZigr6T2eE/htpGTLJtKizWnBoMtvRkqr8XNKjhc&#10;/f7ySuvzyW1f2veP3ebWkVFqNOzXcxCR+vgv/nPvtYLnNDZ9S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1P6POwgAAANsAAAAPAAAAAAAAAAAAAAAAAJgCAABkcnMvZG93&#10;bnJldi54bWxQSwUGAAAAAAQABAD1AAAAhwMAAAAA&#10;" fillcolor="#93cddd" strokecolor="window" strokeweight="2pt">
              <v:textbox>
                <w:txbxContent>
                  <w:p w:rsidR="007A3C27" w:rsidRPr="00FA19D7" w:rsidRDefault="007A3C27" w:rsidP="00EE679C">
                    <w:pPr>
                      <w:shd w:val="clear" w:color="auto" w:fill="DBE5F1" w:themeFill="accent1" w:themeFillTint="33"/>
                      <w:jc w:val="center"/>
                      <w:rPr>
                        <w:sz w:val="24"/>
                        <w:szCs w:val="24"/>
                      </w:rPr>
                    </w:pPr>
                    <w:r w:rsidRPr="00FA19D7">
                      <w:rPr>
                        <w:sz w:val="24"/>
                        <w:szCs w:val="24"/>
                      </w:rPr>
                      <w:t>Правовое просвещение</w:t>
                    </w:r>
                  </w:p>
                </w:txbxContent>
              </v:textbox>
            </v:rect>
            <v:rect id="Прямоугольник 39" o:spid="_x0000_s1063" style="position:absolute;left:78028;top:34594;width:13869;height:609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LIt8UA&#10;AADbAAAADwAAAGRycy9kb3ducmV2LnhtbESPQWvCQBSE70L/w/KEXqTZWFFsmlWKWOpBBFMvvT2y&#10;r0kw+zbsrkn677uFgsdhZr5h8u1oWtGT841lBfMkBUFcWt1wpeDy+f60BuEDssbWMin4IQ/bzcMk&#10;x0zbgc/UF6ESEcI+QwV1CF0mpS9rMugT2xFH79s6gyFKV0ntcIhw08rnNF1Jgw3HhRo72tVUXoub&#10;UbDs7eXgTohrv18ch/Fj2c2KL6Uep+PbK4hAY7iH/9sHrWDxAn9f4g+Qm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Ysi3xQAAANsAAAAPAAAAAAAAAAAAAAAAAJgCAABkcnMv&#10;ZG93bnJldi54bWxQSwUGAAAAAAQABAD1AAAAigMAAAAA&#10;" fillcolor="#ffc" strokecolor="window" strokeweight="2pt">
              <v:textbox>
                <w:txbxContent>
                  <w:p w:rsidR="007A3C27" w:rsidRPr="00931FF7" w:rsidRDefault="007A3C27" w:rsidP="00EE679C">
                    <w:pPr>
                      <w:shd w:val="clear" w:color="auto" w:fill="DBE5F1" w:themeFill="accent1" w:themeFillTint="33"/>
                      <w:jc w:val="center"/>
                      <w:rPr>
                        <w:sz w:val="24"/>
                        <w:szCs w:val="24"/>
                      </w:rPr>
                    </w:pPr>
                    <w:r w:rsidRPr="00931FF7">
                      <w:rPr>
                        <w:sz w:val="24"/>
                        <w:szCs w:val="24"/>
                      </w:rPr>
                      <w:t>Родительская общественность</w:t>
                    </w:r>
                  </w:p>
                </w:txbxContent>
              </v:textbox>
            </v:rect>
            <v:rect id="Прямоугольник 40" o:spid="_x0000_s1064" style="position:absolute;left:21336;top:32613;width:23012;height:609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4SV8IA&#10;AADbAAAADwAAAGRycy9kb3ducmV2LnhtbERPy2rCQBTdF/yH4Qpuipn0oUjMKEUqdVEEoxt3l8w1&#10;CWbuhJkxSf++syh0eTjvfDuaVvTkfGNZwUuSgiAurW64UnA57+crED4ga2wtk4If8rDdTJ5yzLQd&#10;+ER9ESoRQ9hnqKAOocuk9GVNBn1iO+LI3awzGCJ0ldQOhxhuWvmapktpsOHYUGNHu5rKe/EwCha9&#10;vRzcEXHlP9++h/Fr0T0XV6Vm0/FjDSLQGP7Ff+6DVvAe18cv8QfIz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XhJXwgAAANsAAAAPAAAAAAAAAAAAAAAAAJgCAABkcnMvZG93&#10;bnJldi54bWxQSwUGAAAAAAQABAD1AAAAhwMAAAAA&#10;" fillcolor="#ffc" strokecolor="window" strokeweight="2pt">
              <v:textbox>
                <w:txbxContent>
                  <w:p w:rsidR="007A3C27" w:rsidRPr="00931FF7" w:rsidRDefault="007A3C27" w:rsidP="00EE679C">
                    <w:pPr>
                      <w:shd w:val="clear" w:color="auto" w:fill="DBE5F1" w:themeFill="accent1" w:themeFillTint="33"/>
                      <w:jc w:val="center"/>
                      <w:rPr>
                        <w:sz w:val="24"/>
                        <w:szCs w:val="24"/>
                      </w:rPr>
                    </w:pPr>
                    <w:r w:rsidRPr="00931FF7">
                      <w:rPr>
                        <w:sz w:val="24"/>
                        <w:szCs w:val="24"/>
                      </w:rPr>
                      <w:t>Социально-психологическая служба МБОУ СОШ №16</w:t>
                    </w:r>
                  </w:p>
                </w:txbxContent>
              </v:textbox>
            </v:rect>
            <v:rect id="Прямоугольник 41" o:spid="_x0000_s1065" style="position:absolute;left:48768;top:33375;width:15551;height:701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K3zMQA&#10;AADbAAAADwAAAGRycy9kb3ducmV2LnhtbESPQWvCQBSE74X+h+UVehHd2KpIdBURpR5EMHrx9si+&#10;JqHZt2F3TeK/7xaEHoeZ+YZZrntTi5acrywrGI8SEMS51RUXCq6X/XAOwgdkjbVlUvAgD+vV68sS&#10;U207PlObhUJECPsUFZQhNKmUPi/JoB/Zhjh639YZDFG6QmqHXYSbWn4kyUwarDgulNjQtqT8J7sb&#10;BdPWXg/uhDj3u89j139Nm0F2U+r9rd8sQATqw3/42T5oBZMx/H2JP0C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cSt8zEAAAA2wAAAA8AAAAAAAAAAAAAAAAAmAIAAGRycy9k&#10;b3ducmV2LnhtbFBLBQYAAAAABAAEAPUAAACJAwAAAAA=&#10;" fillcolor="#ffc" strokecolor="window" strokeweight="2pt">
              <v:textbox>
                <w:txbxContent>
                  <w:p w:rsidR="007A3C27" w:rsidRPr="00931FF7" w:rsidRDefault="007A3C27" w:rsidP="00EE679C">
                    <w:pPr>
                      <w:shd w:val="clear" w:color="auto" w:fill="DBE5F1" w:themeFill="accent1" w:themeFillTint="33"/>
                      <w:jc w:val="center"/>
                      <w:rPr>
                        <w:sz w:val="24"/>
                        <w:szCs w:val="24"/>
                      </w:rPr>
                    </w:pPr>
                    <w:r>
                      <w:t>Педагогический коллектив МБОУ СОШ №16</w:t>
                    </w:r>
                  </w:p>
                </w:txbxContent>
              </v:textbox>
            </v:rect>
            <v:shape id="Двойная стрелка вверх/вниз 42" o:spid="_x0000_s1066" type="#_x0000_t70" style="position:absolute;left:80010;top:30175;width:457;height:39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0LAsIA&#10;AADbAAAADwAAAGRycy9kb3ducmV2LnhtbESPQYvCMBSE7wv+h/AEb2vaIotUo4gg6EFE14u3R/Ns&#10;is1LbaJWf/1GEPY4zMw3zHTe2VrcqfWVYwXpMAFBXDhdcang+Lv6HoPwAVlj7ZgUPMnDfNb7mmKu&#10;3YP3dD+EUkQI+xwVmBCaXEpfGLLoh64hjt7ZtRZDlG0pdYuPCLe1zJLkR1qsOC4YbGhpqLgcblbB&#10;a1unp3RntDmt9/rqNtk4HK1Sg363mIAI1IX/8Ke91gpGGby/xB8gZ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QsCwgAAANsAAAAPAAAAAAAAAAAAAAAAAJgCAABkcnMvZG93&#10;bnJldi54bWxQSwUGAAAAAAQABAD1AAAAhwMAAAAA&#10;" adj=",1246" fillcolor="#630" strokecolor="#385d8a" strokeweight="2pt"/>
            <v:shape id="Двойная стрелка вверх/вниз 43" o:spid="_x0000_s1067" type="#_x0000_t70" style="position:absolute;left:59436;top:30022;width:457;height:39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GumcQA&#10;AADbAAAADwAAAGRycy9kb3ducmV2LnhtbESPQWvCQBSE74L/YXlCb7pJKkVSV5FCIT2IaL14e2Sf&#10;2WD2bcxuk9hf3y0Uehxm5htmvR1tI3rqfO1YQbpIQBCXTtdcKTh/vs9XIHxA1tg4JgUP8rDdTCdr&#10;zLUb+Ej9KVQiQtjnqMCE0OZS+tKQRb9wLXH0rq6zGKLsKqk7HCLcNjJLkhdpsea4YLClN0Pl7fRl&#10;FXzvm/SSHow2l+Ko7+4jW4WzVeppNu5eQQQaw3/4r11oBctn+P0Sf4Dc/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BrpnEAAAA2wAAAA8AAAAAAAAAAAAAAAAAmAIAAGRycy9k&#10;b3ducmV2LnhtbFBLBQYAAAAABAAEAPUAAACJAwAAAAA=&#10;" adj=",1246" fillcolor="#630" strokecolor="#385d8a" strokeweight="2pt"/>
            <v:shape id="Двойная стрелка вверх/вниз 44" o:spid="_x0000_s1068" type="#_x0000_t70" style="position:absolute;left:13563;top:29870;width:457;height:39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g27cQA&#10;AADbAAAADwAAAGRycy9kb3ducmV2LnhtbESPQWvCQBSE74L/YXlCb7qJBAmpqxRBsIdSknrx9si+&#10;ZkOzb2N21bS/3hWEHoeZ+YZZb0fbiSsNvnWsIF0kIIhrp1tuFBy/9vMchA/IGjvHpOCXPGw308ka&#10;C+1uXNK1Co2IEPYFKjAh9IWUvjZk0S9cTxy9bzdYDFEOjdQD3iLcdnKZJCtpseW4YLCnnaH6p7pY&#10;BX8fXXpKP402p0Opz+59mYejVeplNr69ggg0hv/ws33QCrIMHl/iD5C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5oNu3EAAAA2wAAAA8AAAAAAAAAAAAAAAAAmAIAAGRycy9k&#10;b3ducmV2LnhtbFBLBQYAAAAABAAEAPUAAACJAwAAAAA=&#10;" adj=",1246" fillcolor="#630" strokecolor="#385d8a" strokeweight="2pt"/>
            <v:shape id="Двойная стрелка вверх/вниз 45" o:spid="_x0000_s1069" type="#_x0000_t70" style="position:absolute;left:32461;top:29413;width:457;height:39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STdsQA&#10;AADbAAAADwAAAGRycy9kb3ducmV2LnhtbESPQWvCQBSE74L/YXlCb7pJqEVSV5FCIT2IaL14e2Sf&#10;2WD2bcxuk9hf3y0Uehxm5htmvR1tI3rqfO1YQbpIQBCXTtdcKTh/vs9XIHxA1tg4JgUP8rDdTCdr&#10;zLUb+Ej9KVQiQtjnqMCE0OZS+tKQRb9wLXH0rq6zGKLsKqk7HCLcNjJLkhdpsea4YLClN0Pl7fRl&#10;FXzvm/SSHow2l+Ko7+4jW4WzVeppNu5eQQQaw3/4r11oBc9L+P0Sf4Dc/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Ekk3bEAAAA2wAAAA8AAAAAAAAAAAAAAAAAmAIAAGRycy9k&#10;b3ducmV2LnhtbFBLBQYAAAAABAAEAPUAAACJAwAAAAA=&#10;" adj=",1246" fillcolor="#630" strokecolor="#385d8a" strokeweight="2pt"/>
            <v:shape id="Двойная стрелка вверх/вниз 46" o:spid="_x0000_s1070" type="#_x0000_t70" style="position:absolute;left:45262;top:30327;width:1226;height:14859;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8MlcYA&#10;AADbAAAADwAAAGRycy9kb3ducmV2LnhtbESPQWvCQBSE74X+h+UVvEjdKCIhdRUpWDzYQ7SH9vbI&#10;vmZDs2/D7jYm/vquIPQ4zMw3zHo72Fb05EPjWMF8loEgrpxuuFbwcd4/5yBCRNbYOiYFIwXYbh4f&#10;1lhod+GS+lOsRYJwKFCBibErpAyVIYth5jri5H07bzEm6WupPV4S3LZykWUrabHhtGCwo1dD1c/p&#10;1yroy+lwfC/NmH9Od+PX1b8djsuFUpOnYfcCItIQ/8P39kErWK7g9iX9ALn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b8MlcYAAADbAAAADwAAAAAAAAAAAAAAAACYAgAAZHJz&#10;L2Rvd25yZXYueG1sUEsFBgAAAAAEAAQA9QAAAIsDAAAAAA==&#10;" adj=",891" fillcolor="#630" strokecolor="#385d8a" strokeweight="2pt"/>
            <v:rect id="Прямоугольник 47" o:spid="_x0000_s1071" style="position:absolute;left:63855;top:37033;width:14173;height:609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eKI8UA&#10;AADbAAAADwAAAGRycy9kb3ducmV2LnhtbESPT2vCQBTE74LfYXmCl6IbW/+RuooUpR6k0Oilt0f2&#10;NQnNvg27a5J++65Q8DjMzG+Yza43tWjJ+cqygtk0AUGcW11xoeB6OU7WIHxA1lhbJgW/5GG3HQ42&#10;mGrb8Se1WShEhLBPUUEZQpNK6fOSDPqpbYij922dwRClK6R22EW4qeVzkiylwYrjQokNvZWU/2Q3&#10;o2DR2uvJfSCu/eHl3PXvi+Yp+1JqPOr3ryAC9eER/m+ftIL5Cu5f4g+Q2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t4ojxQAAANsAAAAPAAAAAAAAAAAAAAAAAJgCAABkcnMv&#10;ZG93bnJldi54bWxQSwUGAAAAAAQABAD1AAAAigMAAAAA&#10;" fillcolor="#ffc" strokecolor="window" strokeweight="2pt">
              <v:textbox>
                <w:txbxContent>
                  <w:p w:rsidR="007A3C27" w:rsidRPr="00931FF7" w:rsidRDefault="007A3C27" w:rsidP="00EE679C">
                    <w:pPr>
                      <w:shd w:val="clear" w:color="auto" w:fill="DBE5F1" w:themeFill="accent1" w:themeFillTint="33"/>
                      <w:jc w:val="center"/>
                      <w:rPr>
                        <w:sz w:val="24"/>
                      </w:rPr>
                    </w:pPr>
                    <w:r>
                      <w:rPr>
                        <w:sz w:val="24"/>
                      </w:rPr>
                      <w:t xml:space="preserve">Учащиеся </w:t>
                    </w:r>
                    <w:r w:rsidRPr="00931FF7">
                      <w:rPr>
                        <w:sz w:val="24"/>
                      </w:rPr>
                      <w:t xml:space="preserve">МБОУ СОШ </w:t>
                    </w:r>
                    <w:r>
                      <w:rPr>
                        <w:sz w:val="24"/>
                      </w:rPr>
                      <w:t>№</w:t>
                    </w:r>
                    <w:r w:rsidRPr="00931FF7">
                      <w:rPr>
                        <w:sz w:val="24"/>
                      </w:rPr>
                      <w:t>16</w:t>
                    </w:r>
                  </w:p>
                </w:txbxContent>
              </v:textbox>
            </v:rect>
            <v:shape id="Двойная стрелка вверх/вниз 48" o:spid="_x0000_s1072" type="#_x0000_t70" style="position:absolute;left:70408;top:30327;width:534;height:670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wVFcAA&#10;AADbAAAADwAAAGRycy9kb3ducmV2LnhtbERPz2vCMBS+C/4P4Qm7aaqMIZ1RhlDxaieux0fybMua&#10;l5pkte6vXw4Djx/f781utJ0YyIfWsYLlIgNBrJ1puVZw/izmaxAhIhvsHJOCBwXYbaeTDebG3flE&#10;QxlrkUI45KigibHPpQy6IYth4XrixF2dtxgT9LU0Hu8p3HZylWVv0mLLqaHBnvYN6e/yxyr4Og1F&#10;ueyu+vh784WuHofqtr8o9TIbP95BRBrjU/zvPhoFr2ls+pJ+gN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JwVFcAAAADbAAAADwAAAAAAAAAAAAAAAACYAgAAZHJzL2Rvd25y&#10;ZXYueG1sUEsFBgAAAAAEAAQA9QAAAIUDAAAAAA==&#10;" adj=",859" fillcolor="#630" strokecolor="#385d8a" strokeweight="2pt"/>
            <v:shapetype id="_x0000_t32" coordsize="21600,21600" o:spt="32" o:oned="t" path="m,l21600,21600e" filled="f">
              <v:path arrowok="t" fillok="f" o:connecttype="none"/>
              <o:lock v:ext="edit" shapetype="t"/>
            </v:shapetype>
            <v:shape id="Прямая со стрелкой 49" o:spid="_x0000_s1073" type="#_x0000_t32" style="position:absolute;left:78028;top:39776;width:5182;height:5639;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8w7sYAAADbAAAADwAAAGRycy9kb3ducmV2LnhtbESPQWvCQBSE70L/w/IKXqRubKXY1E0o&#10;QkGKINpeentkX7Kh2bdpdo3RX+8KgsdhZr5hlvlgG9FT52vHCmbTBARx4XTNlYKf78+nBQgfkDU2&#10;jknBiTzk2cNoial2R95Rvw+ViBD2KSowIbSplL4wZNFPXUscvdJ1FkOUXSV1h8cIt418TpJXabHm&#10;uGCwpZWh4m9/sAomu9+6KsvD5uRfzttF8rX9N0Wv1Phx+HgHEWgI9/CtvdYK5m9w/RJ/gMw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pPMO7GAAAA2wAAAA8AAAAAAAAA&#10;AAAAAAAAoQIAAGRycy9kb3ducmV2LnhtbFBLBQYAAAAABAAEAPkAAACUAwAAAAA=&#10;">
              <v:stroke endarrow="open"/>
            </v:shape>
            <v:shape id="Прямая со стрелкой 50" o:spid="_x0000_s1074" type="#_x0000_t32" style="position:absolute;left:69342;top:42367;width:152;height:297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qwPrsEAAADbAAAADwAAAGRycy9kb3ducmV2LnhtbERPTYvCMBC9C/sfwix4kTVVcZFqlEUQ&#10;RARR97K3oZk2xWbSbWKt/npzEDw+3vdi1dlKtNT40rGC0TABQZw5XXKh4Pe8+ZqB8AFZY+WYFNzJ&#10;w2r50Vtgqt2Nj9SeQiFiCPsUFZgQ6lRKnxmy6IeuJo5c7hqLIcKmkLrBWwy3lRwnybe0WHJsMFjT&#10;2lB2OV2tgsHxryzy/Lq/+8njMEt2h3+TtUr1P7ufOYhAXXiLX+6tVjCN6+OX+APk8gk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rA+uwQAAANsAAAAPAAAAAAAAAAAAAAAA&#10;AKECAABkcnMvZG93bnJldi54bWxQSwUGAAAAAAQABAD5AAAAjwMAAAAA&#10;">
              <v:stroke endarrow="open"/>
            </v:shape>
            <v:shape id="Прямая со стрелкой 51" o:spid="_x0000_s1075" type="#_x0000_t32" style="position:absolute;left:53187;top:39928;width:6706;height:5639;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QS+sQAAADbAAAADwAAAGRycy9kb3ducmV2LnhtbESPQWvCQBSE70L/w/IK3nSTghJSVxGh&#10;UGguTUrt8XX3mYRk36bZrab/3hWEHoeZ+YbZ7CbbizONvnWsIF0mIIi1My3XCj6ql0UGwgdkg71j&#10;UvBHHnbbh9kGc+Mu/E7nMtQiQtjnqKAJYcil9Lohi37pBuLondxoMUQ51tKMeIlw28unJFlLiy3H&#10;hQYHOjSku/LXKtD999sPn7K0q/zx61hQpj9todT8cdo/gwg0hf/wvf1qFKxSuH2JP0Bur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QFBL6xAAAANsAAAAPAAAAAAAAAAAA&#10;AAAAAKECAABkcnMvZG93bnJldi54bWxQSwUGAAAAAAQABAD5AAAAkgMAAAAA&#10;">
              <v:stroke endarrow="open"/>
            </v:shape>
            <v:rect id="Прямоугольник 52" o:spid="_x0000_s1076" style="position:absolute;left:3048;top:45567;width:39128;height:533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hxhMQA&#10;AADbAAAADwAAAGRycy9kb3ducmV2LnhtbESPQWsCMRSE74X+h/AKvWlWwbasRrEFqVCwVD3o7bl5&#10;bhY3L0sS1/XfG0HocZiZb5jJrLO1aMmHyrGCQT8DQVw4XXGpYLtZ9D5AhIissXZMCq4UYDZ9fppg&#10;rt2F/6hdx1IkCIccFZgYm1zKUBiyGPquIU7e0XmLMUlfSu3xkuC2lsMse5MWK04LBhv6MlSc1mer&#10;YHXyy8M7zfc7txg1P7/fn+eWjFKvL918DCJSF//Dj/ZSKxgN4f4l/QA5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kIcYTEAAAA2wAAAA8AAAAAAAAAAAAAAAAAmAIAAGRycy9k&#10;b3ducmV2LnhtbFBLBQYAAAAABAAEAPUAAACJAwAAAAA=&#10;" fillcolor="#93cddd" strokecolor="window" strokeweight="2pt">
              <v:textbox>
                <w:txbxContent>
                  <w:p w:rsidR="007A3C27" w:rsidRPr="00FA19D7" w:rsidRDefault="007A3C27" w:rsidP="00EE679C">
                    <w:pPr>
                      <w:shd w:val="clear" w:color="auto" w:fill="DBE5F1" w:themeFill="accent1" w:themeFillTint="33"/>
                      <w:jc w:val="center"/>
                      <w:rPr>
                        <w:sz w:val="24"/>
                        <w:szCs w:val="24"/>
                      </w:rPr>
                    </w:pPr>
                    <w:r>
                      <w:rPr>
                        <w:sz w:val="24"/>
                        <w:szCs w:val="24"/>
                      </w:rPr>
                      <w:t>Индивидуальное консультирование, разрешение конфликтов</w:t>
                    </w:r>
                  </w:p>
                </w:txbxContent>
              </v:textbox>
            </v:rect>
            <v:shape id="Двойная стрелка вверх/вниз 53" o:spid="_x0000_s1077" type="#_x0000_t70" style="position:absolute;left:19964;top:30022;width:1225;height:15393;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QBHMYA&#10;AADbAAAADwAAAGRycy9kb3ducmV2LnhtbESP0WrCQBRE3wv9h+UW+lLqpk1sJbpKa6mKFIrWD7hk&#10;b5Ng9m7YXU38e1cQfBxm5gwzmfWmEUdyvras4GWQgCAurK65VLD7+34egfABWWNjmRScyMNsen83&#10;wVzbjjd03IZSRAj7HBVUIbS5lL6oyKAf2JY4ev/WGQxRulJqh12Em0a+JsmbNFhzXKiwpXlFxX57&#10;MArW2W749b743X9mnUtW2SZ9Wv6kSj0+9B9jEIH6cAtf2yutYJjC5Uv8AXJ6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CQBHMYAAADbAAAADwAAAAAAAAAAAAAAAACYAgAAZHJz&#10;L2Rvd25yZXYueG1sUEsFBgAAAAAEAAQA9QAAAIsDAAAAAA==&#10;" adj=",860" fillcolor="#630" strokecolor="#385d8a" strokeweight="2pt"/>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Двойная стрелка влево/вправо 54" o:spid="_x0000_s1078" type="#_x0000_t69" style="position:absolute;left:42214;top:48158;width:3086;height:45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qoh8QA&#10;AADbAAAADwAAAGRycy9kb3ducmV2LnhtbESPT4vCMBTE78J+h/CEvYimXXSRahTxD+5FZVXQ46N5&#10;tmWbl9JErd9+Iwgeh5n5DTOeNqYUN6pdYVlB3ItAEKdWF5wpOB5W3SEI55E1lpZJwYMcTCcfrTEm&#10;2t75l257n4kAYZeggtz7KpHSpTkZdD1bEQfvYmuDPsg6k7rGe4CbUn5F0bc0WHBYyLGieU7p3/5q&#10;FDQuipfr2J717rIYdE6sr9tio9Rnu5mNQHhq/Dv8av9oBYM+PL+EHyA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L6qIfEAAAA2wAAAA8AAAAAAAAAAAAAAAAAmAIAAGRycy9k&#10;b3ducmV2LnhtbFBLBQYAAAAABAAEAPUAAACJAwAAAAA=&#10;" adj="1600" fillcolor="#4f81bd" strokecolor="#385d8a" strokeweight="2pt"/>
            <w10:wrap type="tight"/>
          </v:group>
        </w:pict>
      </w: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p>
    <w:p w:rsidR="00EE679C" w:rsidRDefault="00EE679C" w:rsidP="00421093">
      <w:pPr>
        <w:pStyle w:val="Default"/>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Рисунок 2 Схема управления программой</w:t>
      </w:r>
      <w:r w:rsidR="001846DC">
        <w:rPr>
          <w:rFonts w:ascii="Times New Roman" w:hAnsi="Times New Roman" w:cs="Times New Roman"/>
          <w:sz w:val="28"/>
          <w:szCs w:val="28"/>
        </w:rPr>
        <w:t xml:space="preserve"> формирования правовой культуры учащихся МБОУ СОШ №16</w:t>
      </w:r>
    </w:p>
    <w:p w:rsidR="00EE679C" w:rsidRDefault="00EE679C" w:rsidP="00421093">
      <w:pPr>
        <w:pStyle w:val="Default"/>
        <w:spacing w:line="360" w:lineRule="auto"/>
        <w:contextualSpacing/>
        <w:jc w:val="both"/>
        <w:rPr>
          <w:rFonts w:ascii="Times New Roman" w:hAnsi="Times New Roman" w:cs="Times New Roman"/>
          <w:sz w:val="28"/>
          <w:szCs w:val="28"/>
        </w:rPr>
        <w:sectPr w:rsidR="00EE679C" w:rsidSect="00E70584">
          <w:pgSz w:w="16838" w:h="11906" w:orient="landscape"/>
          <w:pgMar w:top="851" w:right="1134" w:bottom="1701" w:left="1134" w:header="709" w:footer="709" w:gutter="0"/>
          <w:cols w:space="708"/>
          <w:docGrid w:linePitch="360"/>
        </w:sectPr>
      </w:pPr>
    </w:p>
    <w:p w:rsidR="000B0A47" w:rsidRPr="00421093" w:rsidRDefault="000B0A47" w:rsidP="00EE679C">
      <w:pPr>
        <w:spacing w:after="0" w:line="240" w:lineRule="auto"/>
        <w:ind w:firstLine="454"/>
        <w:contextualSpacing/>
        <w:jc w:val="center"/>
        <w:rPr>
          <w:rFonts w:ascii="Times New Roman" w:eastAsia="Times New Roman" w:hAnsi="Times New Roman" w:cs="Times New Roman"/>
          <w:b/>
          <w:sz w:val="28"/>
          <w:szCs w:val="28"/>
          <w:lang w:eastAsia="ru-RU"/>
        </w:rPr>
      </w:pPr>
      <w:r w:rsidRPr="00421093">
        <w:rPr>
          <w:rFonts w:ascii="Times New Roman" w:eastAsia="Times New Roman" w:hAnsi="Times New Roman" w:cs="Times New Roman"/>
          <w:b/>
          <w:sz w:val="28"/>
          <w:szCs w:val="28"/>
          <w:lang w:eastAsia="ru-RU"/>
        </w:rPr>
        <w:t>10. Качественные и количественные критерии оценки эффективности программы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4"/>
        <w:gridCol w:w="2275"/>
        <w:gridCol w:w="4344"/>
      </w:tblGrid>
      <w:tr w:rsidR="000B0A47" w:rsidRPr="00421093" w:rsidTr="00EE679C">
        <w:tc>
          <w:tcPr>
            <w:tcW w:w="2844" w:type="dxa"/>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Компоненты правовой культуры</w:t>
            </w:r>
          </w:p>
        </w:tc>
        <w:tc>
          <w:tcPr>
            <w:tcW w:w="2275" w:type="dxa"/>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Критерии</w:t>
            </w:r>
          </w:p>
        </w:tc>
        <w:tc>
          <w:tcPr>
            <w:tcW w:w="4344" w:type="dxa"/>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Показатели</w:t>
            </w:r>
          </w:p>
        </w:tc>
      </w:tr>
      <w:tr w:rsidR="000B0A47" w:rsidRPr="00421093" w:rsidTr="00EE679C">
        <w:tc>
          <w:tcPr>
            <w:tcW w:w="2844" w:type="dxa"/>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1</w:t>
            </w:r>
          </w:p>
        </w:tc>
        <w:tc>
          <w:tcPr>
            <w:tcW w:w="2275" w:type="dxa"/>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2</w:t>
            </w:r>
          </w:p>
        </w:tc>
        <w:tc>
          <w:tcPr>
            <w:tcW w:w="4344" w:type="dxa"/>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3</w:t>
            </w:r>
          </w:p>
        </w:tc>
      </w:tr>
      <w:tr w:rsidR="000B0A47" w:rsidRPr="00421093" w:rsidTr="00EE679C">
        <w:tc>
          <w:tcPr>
            <w:tcW w:w="2844" w:type="dxa"/>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Когнитивный</w:t>
            </w:r>
          </w:p>
        </w:tc>
        <w:tc>
          <w:tcPr>
            <w:tcW w:w="2275"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Правовая</w:t>
            </w:r>
          </w:p>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грамотность</w:t>
            </w:r>
          </w:p>
        </w:tc>
        <w:tc>
          <w:tcPr>
            <w:tcW w:w="4344"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объем и глубина усвоения правовых знаний и представлений</w:t>
            </w:r>
          </w:p>
        </w:tc>
      </w:tr>
      <w:tr w:rsidR="000B0A47" w:rsidRPr="00421093" w:rsidTr="00EE679C">
        <w:tc>
          <w:tcPr>
            <w:tcW w:w="2844" w:type="dxa"/>
            <w:vMerge w:val="restart"/>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Эмоционально-мотивационный</w:t>
            </w:r>
          </w:p>
        </w:tc>
        <w:tc>
          <w:tcPr>
            <w:tcW w:w="2275"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Правовая убежденность</w:t>
            </w:r>
          </w:p>
        </w:tc>
        <w:tc>
          <w:tcPr>
            <w:tcW w:w="4344"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 отношение к праву, к деятельности правоохранительных органов; </w:t>
            </w:r>
          </w:p>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 отношение к нарушениям правовых норм и правонарушителям; </w:t>
            </w:r>
          </w:p>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 правовые идеалы учащегося; </w:t>
            </w:r>
          </w:p>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убежденность в правильности своей правовой позиции</w:t>
            </w:r>
          </w:p>
        </w:tc>
      </w:tr>
      <w:tr w:rsidR="000B0A47" w:rsidRPr="00421093" w:rsidTr="00EE679C">
        <w:tc>
          <w:tcPr>
            <w:tcW w:w="2844" w:type="dxa"/>
            <w:vMerge/>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p>
        </w:tc>
        <w:tc>
          <w:tcPr>
            <w:tcW w:w="2275"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Социальная направленность</w:t>
            </w:r>
          </w:p>
        </w:tc>
        <w:tc>
          <w:tcPr>
            <w:tcW w:w="4344"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направленность отношений учащегося к обществу, к коллективу, к другому человеку, к самому себе;</w:t>
            </w:r>
          </w:p>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правовые интересы и потребности учащегося</w:t>
            </w:r>
          </w:p>
        </w:tc>
      </w:tr>
      <w:tr w:rsidR="000B0A47" w:rsidRPr="00421093" w:rsidTr="00EE679C">
        <w:tc>
          <w:tcPr>
            <w:tcW w:w="2844" w:type="dxa"/>
            <w:vMerge/>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p>
        </w:tc>
        <w:tc>
          <w:tcPr>
            <w:tcW w:w="2275"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Правовая готовность</w:t>
            </w:r>
          </w:p>
        </w:tc>
        <w:tc>
          <w:tcPr>
            <w:tcW w:w="4344"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готовность учащегося:</w:t>
            </w:r>
          </w:p>
          <w:p w:rsidR="000B0A47" w:rsidRPr="00421093" w:rsidRDefault="000B0A47" w:rsidP="00EE679C">
            <w:pPr>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xml:space="preserve">– к правомерным поступкам; </w:t>
            </w:r>
          </w:p>
          <w:p w:rsidR="000B0A47" w:rsidRPr="00421093" w:rsidRDefault="000B0A47" w:rsidP="00EE679C">
            <w:pPr>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к ответственности за свое поведение;</w:t>
            </w:r>
          </w:p>
          <w:p w:rsidR="000B0A47" w:rsidRPr="00421093" w:rsidRDefault="000B0A47" w:rsidP="00EE679C">
            <w:pPr>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к формулированию  и отстаиванию собственной позитивной правовой позиции;</w:t>
            </w:r>
          </w:p>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к принятию позиции другого человека, коллектива</w:t>
            </w:r>
          </w:p>
        </w:tc>
      </w:tr>
      <w:tr w:rsidR="000B0A47" w:rsidRPr="00421093" w:rsidTr="00EE679C">
        <w:tc>
          <w:tcPr>
            <w:tcW w:w="2844" w:type="dxa"/>
            <w:shd w:val="clear" w:color="auto" w:fill="auto"/>
          </w:tcPr>
          <w:p w:rsidR="000B0A47" w:rsidRPr="00421093" w:rsidRDefault="000B0A47" w:rsidP="00EE679C">
            <w:pPr>
              <w:autoSpaceDE w:val="0"/>
              <w:autoSpaceDN w:val="0"/>
              <w:adjustRightInd w:val="0"/>
              <w:spacing w:after="0" w:line="240" w:lineRule="auto"/>
              <w:ind w:firstLine="454"/>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Деятельностный</w:t>
            </w:r>
          </w:p>
        </w:tc>
        <w:tc>
          <w:tcPr>
            <w:tcW w:w="2275"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Правовая позиция</w:t>
            </w:r>
          </w:p>
        </w:tc>
        <w:tc>
          <w:tcPr>
            <w:tcW w:w="4344" w:type="dxa"/>
            <w:shd w:val="clear" w:color="auto" w:fill="auto"/>
          </w:tcPr>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правовое поведение;</w:t>
            </w:r>
          </w:p>
          <w:p w:rsidR="000B0A47" w:rsidRPr="00421093" w:rsidRDefault="000B0A47" w:rsidP="00EE679C">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r w:rsidRPr="00421093">
              <w:rPr>
                <w:rFonts w:ascii="Times New Roman" w:eastAsia="Times New Roman" w:hAnsi="Times New Roman" w:cs="Times New Roman"/>
                <w:sz w:val="28"/>
                <w:szCs w:val="28"/>
                <w:lang w:eastAsia="ru-RU"/>
              </w:rPr>
              <w:t>– правовая активность</w:t>
            </w:r>
          </w:p>
        </w:tc>
      </w:tr>
    </w:tbl>
    <w:p w:rsidR="001846DC" w:rsidRDefault="001846DC" w:rsidP="00421093">
      <w:pPr>
        <w:autoSpaceDE w:val="0"/>
        <w:autoSpaceDN w:val="0"/>
        <w:adjustRightInd w:val="0"/>
        <w:spacing w:after="0" w:line="360" w:lineRule="auto"/>
        <w:ind w:firstLine="454"/>
        <w:contextualSpacing/>
        <w:jc w:val="both"/>
        <w:rPr>
          <w:rFonts w:ascii="Times New Roman" w:eastAsia="Times New Roman" w:hAnsi="Times New Roman" w:cs="Times New Roman"/>
          <w:sz w:val="28"/>
          <w:szCs w:val="28"/>
          <w:lang w:eastAsia="ru-RU"/>
        </w:rPr>
      </w:pPr>
    </w:p>
    <w:p w:rsidR="001846DC" w:rsidRDefault="000B0A47" w:rsidP="00421093">
      <w:pPr>
        <w:autoSpaceDE w:val="0"/>
        <w:autoSpaceDN w:val="0"/>
        <w:adjustRightInd w:val="0"/>
        <w:spacing w:after="0" w:line="360" w:lineRule="auto"/>
        <w:ind w:firstLine="454"/>
        <w:contextualSpacing/>
        <w:jc w:val="both"/>
        <w:rPr>
          <w:rFonts w:ascii="Times New Roman" w:eastAsia="Times New Roman" w:hAnsi="Times New Roman" w:cs="Times New Roman"/>
          <w:i/>
          <w:sz w:val="28"/>
          <w:szCs w:val="28"/>
          <w:lang w:eastAsia="ru-RU"/>
        </w:rPr>
      </w:pPr>
      <w:r w:rsidRPr="00421093">
        <w:rPr>
          <w:rFonts w:ascii="Times New Roman" w:eastAsia="Times New Roman" w:hAnsi="Times New Roman" w:cs="Times New Roman"/>
          <w:sz w:val="28"/>
          <w:szCs w:val="28"/>
          <w:lang w:eastAsia="ru-RU"/>
        </w:rPr>
        <w:t xml:space="preserve">В зависимости от степени сформированности отдельных компонентов правовой культуры определяется уровень развития правовой культуры личности  учащегося – </w:t>
      </w:r>
      <w:r w:rsidRPr="00421093">
        <w:rPr>
          <w:rFonts w:ascii="Times New Roman" w:eastAsia="Times New Roman" w:hAnsi="Times New Roman" w:cs="Times New Roman"/>
          <w:i/>
          <w:sz w:val="28"/>
          <w:szCs w:val="28"/>
          <w:lang w:eastAsia="ru-RU"/>
        </w:rPr>
        <w:t>высокий, средний или низкий.</w:t>
      </w:r>
    </w:p>
    <w:p w:rsidR="000B0A47" w:rsidRPr="00421093" w:rsidRDefault="00B42128" w:rsidP="00421093">
      <w:pPr>
        <w:autoSpaceDE w:val="0"/>
        <w:autoSpaceDN w:val="0"/>
        <w:adjustRightInd w:val="0"/>
        <w:spacing w:after="0" w:line="360" w:lineRule="auto"/>
        <w:ind w:firstLine="454"/>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Средства оценки: тестирование, анкетирование, педагогическое наблюдение, анализ параметров статистики.</w:t>
      </w:r>
    </w:p>
    <w:p w:rsidR="000B0A47" w:rsidRPr="00421093" w:rsidRDefault="00B42128" w:rsidP="00B42128">
      <w:pPr>
        <w:spacing w:after="0" w:line="360" w:lineRule="auto"/>
        <w:ind w:firstLine="454"/>
        <w:contextualSpacing/>
        <w:jc w:val="both"/>
        <w:rPr>
          <w:rFonts w:ascii="Times New Roman" w:hAnsi="Times New Roman" w:cs="Times New Roman"/>
          <w:sz w:val="28"/>
          <w:szCs w:val="28"/>
        </w:rPr>
      </w:pPr>
      <w:r>
        <w:rPr>
          <w:rFonts w:ascii="Times New Roman" w:hAnsi="Times New Roman" w:cs="Times New Roman"/>
          <w:sz w:val="28"/>
          <w:szCs w:val="28"/>
        </w:rPr>
        <w:t>Н</w:t>
      </w:r>
      <w:r w:rsidRPr="00B42128">
        <w:rPr>
          <w:rFonts w:ascii="Times New Roman" w:hAnsi="Times New Roman" w:cs="Times New Roman"/>
          <w:sz w:val="28"/>
          <w:szCs w:val="28"/>
        </w:rPr>
        <w:t>аправлени</w:t>
      </w:r>
      <w:r>
        <w:rPr>
          <w:rFonts w:ascii="Times New Roman" w:hAnsi="Times New Roman" w:cs="Times New Roman"/>
          <w:sz w:val="28"/>
          <w:szCs w:val="28"/>
        </w:rPr>
        <w:t>я</w:t>
      </w:r>
      <w:r w:rsidRPr="00B42128">
        <w:rPr>
          <w:rFonts w:ascii="Times New Roman" w:hAnsi="Times New Roman" w:cs="Times New Roman"/>
          <w:sz w:val="28"/>
          <w:szCs w:val="28"/>
        </w:rPr>
        <w:t xml:space="preserve"> мониторинга: готовност</w:t>
      </w:r>
      <w:r>
        <w:rPr>
          <w:rFonts w:ascii="Times New Roman" w:hAnsi="Times New Roman" w:cs="Times New Roman"/>
          <w:sz w:val="28"/>
          <w:szCs w:val="28"/>
        </w:rPr>
        <w:t>ь</w:t>
      </w:r>
      <w:r w:rsidRPr="00B42128">
        <w:rPr>
          <w:rFonts w:ascii="Times New Roman" w:hAnsi="Times New Roman" w:cs="Times New Roman"/>
          <w:sz w:val="28"/>
          <w:szCs w:val="28"/>
        </w:rPr>
        <w:t xml:space="preserve"> субъектов (педагоги, учащиеся, родители учащихся) к процессу формирования правовой культуры учащихся; правовоспитательн</w:t>
      </w:r>
      <w:r>
        <w:rPr>
          <w:rFonts w:ascii="Times New Roman" w:hAnsi="Times New Roman" w:cs="Times New Roman"/>
          <w:sz w:val="28"/>
          <w:szCs w:val="28"/>
        </w:rPr>
        <w:t>ая</w:t>
      </w:r>
      <w:r w:rsidRPr="00B42128">
        <w:rPr>
          <w:rFonts w:ascii="Times New Roman" w:hAnsi="Times New Roman" w:cs="Times New Roman"/>
          <w:sz w:val="28"/>
          <w:szCs w:val="28"/>
        </w:rPr>
        <w:t xml:space="preserve"> деятельност</w:t>
      </w:r>
      <w:r>
        <w:rPr>
          <w:rFonts w:ascii="Times New Roman" w:hAnsi="Times New Roman" w:cs="Times New Roman"/>
          <w:sz w:val="28"/>
          <w:szCs w:val="28"/>
        </w:rPr>
        <w:t xml:space="preserve">ь (учебный и </w:t>
      </w:r>
      <w:r w:rsidRPr="00B42128">
        <w:rPr>
          <w:rFonts w:ascii="Times New Roman" w:hAnsi="Times New Roman" w:cs="Times New Roman"/>
          <w:sz w:val="28"/>
          <w:szCs w:val="28"/>
        </w:rPr>
        <w:t>внеучебный процесс); нравственно-правово</w:t>
      </w:r>
      <w:r>
        <w:rPr>
          <w:rFonts w:ascii="Times New Roman" w:hAnsi="Times New Roman" w:cs="Times New Roman"/>
          <w:sz w:val="28"/>
          <w:szCs w:val="28"/>
        </w:rPr>
        <w:t>е</w:t>
      </w:r>
      <w:r w:rsidRPr="00B42128">
        <w:rPr>
          <w:rFonts w:ascii="Times New Roman" w:hAnsi="Times New Roman" w:cs="Times New Roman"/>
          <w:sz w:val="28"/>
          <w:szCs w:val="28"/>
        </w:rPr>
        <w:t xml:space="preserve"> пространств</w:t>
      </w:r>
      <w:r>
        <w:rPr>
          <w:rFonts w:ascii="Times New Roman" w:hAnsi="Times New Roman" w:cs="Times New Roman"/>
          <w:sz w:val="28"/>
          <w:szCs w:val="28"/>
        </w:rPr>
        <w:t>а</w:t>
      </w:r>
      <w:r w:rsidRPr="00B42128">
        <w:rPr>
          <w:rFonts w:ascii="Times New Roman" w:hAnsi="Times New Roman" w:cs="Times New Roman"/>
          <w:sz w:val="28"/>
          <w:szCs w:val="28"/>
        </w:rPr>
        <w:t xml:space="preserve"> (самоуправление); правов</w:t>
      </w:r>
      <w:r>
        <w:rPr>
          <w:rFonts w:ascii="Times New Roman" w:hAnsi="Times New Roman" w:cs="Times New Roman"/>
          <w:sz w:val="28"/>
          <w:szCs w:val="28"/>
        </w:rPr>
        <w:t>ая</w:t>
      </w:r>
      <w:r w:rsidRPr="00B42128">
        <w:rPr>
          <w:rFonts w:ascii="Times New Roman" w:hAnsi="Times New Roman" w:cs="Times New Roman"/>
          <w:sz w:val="28"/>
          <w:szCs w:val="28"/>
        </w:rPr>
        <w:t xml:space="preserve"> воспитанност</w:t>
      </w:r>
      <w:r>
        <w:rPr>
          <w:rFonts w:ascii="Times New Roman" w:hAnsi="Times New Roman" w:cs="Times New Roman"/>
          <w:sz w:val="28"/>
          <w:szCs w:val="28"/>
        </w:rPr>
        <w:t>ь</w:t>
      </w:r>
      <w:r w:rsidRPr="00B42128">
        <w:rPr>
          <w:rFonts w:ascii="Times New Roman" w:hAnsi="Times New Roman" w:cs="Times New Roman"/>
          <w:sz w:val="28"/>
          <w:szCs w:val="28"/>
        </w:rPr>
        <w:t xml:space="preserve"> учащихся (по определенным критериям и показателям)</w:t>
      </w:r>
      <w:r>
        <w:rPr>
          <w:rFonts w:ascii="Times New Roman" w:hAnsi="Times New Roman" w:cs="Times New Roman"/>
          <w:sz w:val="28"/>
          <w:szCs w:val="28"/>
        </w:rPr>
        <w:t>.</w:t>
      </w:r>
    </w:p>
    <w:p w:rsidR="001846DC" w:rsidRDefault="001846DC" w:rsidP="00B42128">
      <w:pPr>
        <w:spacing w:after="0" w:line="360" w:lineRule="auto"/>
        <w:contextualSpacing/>
        <w:jc w:val="center"/>
        <w:rPr>
          <w:rFonts w:ascii="Times New Roman" w:hAnsi="Times New Roman" w:cs="Times New Roman"/>
          <w:b/>
          <w:sz w:val="28"/>
          <w:szCs w:val="28"/>
        </w:rPr>
      </w:pPr>
    </w:p>
    <w:p w:rsidR="000B0A47" w:rsidRDefault="000B0A47" w:rsidP="00B42128">
      <w:pPr>
        <w:spacing w:after="0" w:line="360" w:lineRule="auto"/>
        <w:contextualSpacing/>
        <w:jc w:val="center"/>
        <w:rPr>
          <w:rFonts w:ascii="Times New Roman" w:hAnsi="Times New Roman" w:cs="Times New Roman"/>
          <w:b/>
          <w:sz w:val="28"/>
          <w:szCs w:val="28"/>
        </w:rPr>
      </w:pPr>
      <w:r w:rsidRPr="00421093">
        <w:rPr>
          <w:rFonts w:ascii="Times New Roman" w:hAnsi="Times New Roman" w:cs="Times New Roman"/>
          <w:b/>
          <w:sz w:val="28"/>
          <w:szCs w:val="28"/>
        </w:rPr>
        <w:t>11. Конкретные ожидаемые результаты и перспективы развития программы.</w:t>
      </w:r>
    </w:p>
    <w:p w:rsidR="00A310BF" w:rsidRDefault="00A310BF" w:rsidP="00A310BF">
      <w:pPr>
        <w:spacing w:after="0" w:line="360" w:lineRule="auto"/>
        <w:ind w:firstLine="708"/>
        <w:contextualSpacing/>
        <w:jc w:val="both"/>
        <w:rPr>
          <w:rFonts w:ascii="Times New Roman" w:hAnsi="Times New Roman" w:cs="Times New Roman"/>
          <w:sz w:val="28"/>
          <w:szCs w:val="28"/>
        </w:rPr>
      </w:pPr>
      <w:r w:rsidRPr="00B42128">
        <w:rPr>
          <w:rFonts w:ascii="Times New Roman" w:hAnsi="Times New Roman" w:cs="Times New Roman"/>
          <w:sz w:val="28"/>
          <w:szCs w:val="28"/>
        </w:rPr>
        <w:t xml:space="preserve">Реализация программы призвана способствовать формированию у учащихся правовой культуры и законопослушности. В результате </w:t>
      </w:r>
      <w:r>
        <w:rPr>
          <w:rFonts w:ascii="Times New Roman" w:hAnsi="Times New Roman" w:cs="Times New Roman"/>
          <w:sz w:val="28"/>
          <w:szCs w:val="28"/>
        </w:rPr>
        <w:t>чего следует ожидать:</w:t>
      </w:r>
    </w:p>
    <w:p w:rsidR="00A310BF" w:rsidRPr="00A310BF" w:rsidRDefault="00A310BF" w:rsidP="00A310BF">
      <w:pPr>
        <w:spacing w:after="0" w:line="360" w:lineRule="auto"/>
        <w:contextualSpacing/>
        <w:jc w:val="both"/>
        <w:rPr>
          <w:rFonts w:ascii="Times New Roman" w:hAnsi="Times New Roman" w:cs="Times New Roman"/>
          <w:sz w:val="28"/>
          <w:szCs w:val="28"/>
        </w:rPr>
      </w:pPr>
      <w:r w:rsidRPr="00A310BF">
        <w:rPr>
          <w:rFonts w:ascii="Times New Roman" w:hAnsi="Times New Roman" w:cs="Times New Roman"/>
          <w:sz w:val="28"/>
          <w:szCs w:val="28"/>
        </w:rPr>
        <w:t>•</w:t>
      </w:r>
      <w:r w:rsidRPr="00A310BF">
        <w:rPr>
          <w:rFonts w:ascii="Times New Roman" w:hAnsi="Times New Roman" w:cs="Times New Roman"/>
          <w:sz w:val="28"/>
          <w:szCs w:val="28"/>
        </w:rPr>
        <w:tab/>
        <w:t xml:space="preserve">Совершенствование содержания и форм духовно-нравственного воспитания учащихся. </w:t>
      </w:r>
    </w:p>
    <w:p w:rsidR="00A310BF" w:rsidRPr="00A310BF" w:rsidRDefault="00A310BF" w:rsidP="00A310BF">
      <w:pPr>
        <w:spacing w:after="0" w:line="360" w:lineRule="auto"/>
        <w:contextualSpacing/>
        <w:jc w:val="both"/>
        <w:rPr>
          <w:rFonts w:ascii="Times New Roman" w:hAnsi="Times New Roman" w:cs="Times New Roman"/>
          <w:sz w:val="28"/>
          <w:szCs w:val="28"/>
        </w:rPr>
      </w:pPr>
      <w:r w:rsidRPr="00A310BF">
        <w:rPr>
          <w:rFonts w:ascii="Times New Roman" w:hAnsi="Times New Roman" w:cs="Times New Roman"/>
          <w:sz w:val="28"/>
          <w:szCs w:val="28"/>
        </w:rPr>
        <w:t>•</w:t>
      </w:r>
      <w:r w:rsidRPr="00A310BF">
        <w:rPr>
          <w:rFonts w:ascii="Times New Roman" w:hAnsi="Times New Roman" w:cs="Times New Roman"/>
          <w:sz w:val="28"/>
          <w:szCs w:val="28"/>
        </w:rPr>
        <w:tab/>
        <w:t xml:space="preserve">Повышение уровня воспитанности учащихся. </w:t>
      </w:r>
    </w:p>
    <w:p w:rsidR="00A310BF" w:rsidRPr="00A310BF" w:rsidRDefault="00A310BF" w:rsidP="00A310BF">
      <w:pPr>
        <w:spacing w:after="0" w:line="360" w:lineRule="auto"/>
        <w:contextualSpacing/>
        <w:jc w:val="both"/>
        <w:rPr>
          <w:rFonts w:ascii="Times New Roman" w:hAnsi="Times New Roman" w:cs="Times New Roman"/>
          <w:sz w:val="28"/>
          <w:szCs w:val="28"/>
        </w:rPr>
      </w:pPr>
      <w:r w:rsidRPr="00A310BF">
        <w:rPr>
          <w:rFonts w:ascii="Times New Roman" w:hAnsi="Times New Roman" w:cs="Times New Roman"/>
          <w:sz w:val="28"/>
          <w:szCs w:val="28"/>
        </w:rPr>
        <w:t>•</w:t>
      </w:r>
      <w:r w:rsidRPr="00A310BF">
        <w:rPr>
          <w:rFonts w:ascii="Times New Roman" w:hAnsi="Times New Roman" w:cs="Times New Roman"/>
          <w:sz w:val="28"/>
          <w:szCs w:val="28"/>
        </w:rPr>
        <w:tab/>
        <w:t xml:space="preserve">Наличие форм взаимодействия с учреждениями профилактики. </w:t>
      </w:r>
    </w:p>
    <w:p w:rsidR="00A310BF" w:rsidRPr="00A310BF" w:rsidRDefault="00A310BF" w:rsidP="00A310BF">
      <w:pPr>
        <w:spacing w:after="0" w:line="360" w:lineRule="auto"/>
        <w:contextualSpacing/>
        <w:jc w:val="both"/>
        <w:rPr>
          <w:rFonts w:ascii="Times New Roman" w:hAnsi="Times New Roman" w:cs="Times New Roman"/>
          <w:sz w:val="28"/>
          <w:szCs w:val="28"/>
        </w:rPr>
      </w:pPr>
      <w:r w:rsidRPr="00A310BF">
        <w:rPr>
          <w:rFonts w:ascii="Times New Roman" w:hAnsi="Times New Roman" w:cs="Times New Roman"/>
          <w:sz w:val="28"/>
          <w:szCs w:val="28"/>
        </w:rPr>
        <w:t>•</w:t>
      </w:r>
      <w:r w:rsidRPr="00A310BF">
        <w:rPr>
          <w:rFonts w:ascii="Times New Roman" w:hAnsi="Times New Roman" w:cs="Times New Roman"/>
          <w:sz w:val="28"/>
          <w:szCs w:val="28"/>
        </w:rPr>
        <w:tab/>
        <w:t xml:space="preserve">Наличие методического сопровождения. </w:t>
      </w:r>
    </w:p>
    <w:p w:rsidR="00A310BF" w:rsidRPr="00A310BF" w:rsidRDefault="00A310BF" w:rsidP="00A310BF">
      <w:pPr>
        <w:spacing w:after="0" w:line="360" w:lineRule="auto"/>
        <w:contextualSpacing/>
        <w:jc w:val="both"/>
        <w:rPr>
          <w:rFonts w:ascii="Times New Roman" w:hAnsi="Times New Roman" w:cs="Times New Roman"/>
          <w:sz w:val="28"/>
          <w:szCs w:val="28"/>
        </w:rPr>
      </w:pPr>
      <w:r w:rsidRPr="00A310BF">
        <w:rPr>
          <w:rFonts w:ascii="Times New Roman" w:hAnsi="Times New Roman" w:cs="Times New Roman"/>
          <w:sz w:val="28"/>
          <w:szCs w:val="28"/>
        </w:rPr>
        <w:t>•</w:t>
      </w:r>
      <w:r w:rsidRPr="00A310BF">
        <w:rPr>
          <w:rFonts w:ascii="Times New Roman" w:hAnsi="Times New Roman" w:cs="Times New Roman"/>
          <w:sz w:val="28"/>
          <w:szCs w:val="28"/>
        </w:rPr>
        <w:tab/>
        <w:t xml:space="preserve">Комплексное сопровождение детей «группы риска» на основе партнёрского сопровождения всех социальных субъектов системы профилактики. </w:t>
      </w:r>
    </w:p>
    <w:p w:rsidR="00A310BF" w:rsidRPr="00A310BF" w:rsidRDefault="00A310BF" w:rsidP="00A310BF">
      <w:pPr>
        <w:spacing w:after="0" w:line="360" w:lineRule="auto"/>
        <w:contextualSpacing/>
        <w:jc w:val="both"/>
        <w:rPr>
          <w:rFonts w:ascii="Times New Roman" w:hAnsi="Times New Roman" w:cs="Times New Roman"/>
          <w:sz w:val="28"/>
          <w:szCs w:val="28"/>
        </w:rPr>
      </w:pPr>
      <w:r w:rsidRPr="00A310BF">
        <w:rPr>
          <w:rFonts w:ascii="Times New Roman" w:hAnsi="Times New Roman" w:cs="Times New Roman"/>
          <w:sz w:val="28"/>
          <w:szCs w:val="28"/>
        </w:rPr>
        <w:t>•</w:t>
      </w:r>
      <w:r w:rsidRPr="00A310BF">
        <w:rPr>
          <w:rFonts w:ascii="Times New Roman" w:hAnsi="Times New Roman" w:cs="Times New Roman"/>
          <w:sz w:val="28"/>
          <w:szCs w:val="28"/>
        </w:rPr>
        <w:tab/>
        <w:t xml:space="preserve">Обеспечение защиты прав и законных интересов несовершеннолетних. </w:t>
      </w:r>
    </w:p>
    <w:p w:rsidR="00A310BF" w:rsidRDefault="00A310BF" w:rsidP="00A310BF">
      <w:pPr>
        <w:spacing w:after="0" w:line="360" w:lineRule="auto"/>
        <w:contextualSpacing/>
        <w:jc w:val="both"/>
        <w:rPr>
          <w:rFonts w:ascii="Times New Roman" w:hAnsi="Times New Roman" w:cs="Times New Roman"/>
          <w:sz w:val="28"/>
          <w:szCs w:val="28"/>
        </w:rPr>
      </w:pPr>
      <w:r w:rsidRPr="00A310BF">
        <w:rPr>
          <w:rFonts w:ascii="Times New Roman" w:hAnsi="Times New Roman" w:cs="Times New Roman"/>
          <w:sz w:val="28"/>
          <w:szCs w:val="28"/>
        </w:rPr>
        <w:t>•</w:t>
      </w:r>
      <w:r w:rsidRPr="00A310BF">
        <w:rPr>
          <w:rFonts w:ascii="Times New Roman" w:hAnsi="Times New Roman" w:cs="Times New Roman"/>
          <w:sz w:val="28"/>
          <w:szCs w:val="28"/>
        </w:rPr>
        <w:tab/>
        <w:t>Наличие условий для социально-педагогической реабилитации несовершеннолетних, находящихся в социально – опасном положении.</w:t>
      </w:r>
    </w:p>
    <w:p w:rsidR="00881FD8" w:rsidRDefault="00B42128" w:rsidP="00B42128">
      <w:pPr>
        <w:spacing w:after="0" w:line="360" w:lineRule="auto"/>
        <w:ind w:firstLine="708"/>
        <w:contextualSpacing/>
        <w:jc w:val="both"/>
        <w:rPr>
          <w:rFonts w:ascii="Times New Roman" w:hAnsi="Times New Roman" w:cs="Times New Roman"/>
          <w:sz w:val="28"/>
          <w:szCs w:val="28"/>
        </w:rPr>
      </w:pPr>
      <w:r w:rsidRPr="00B42128">
        <w:rPr>
          <w:rFonts w:ascii="Times New Roman" w:hAnsi="Times New Roman" w:cs="Times New Roman"/>
          <w:sz w:val="28"/>
          <w:szCs w:val="28"/>
        </w:rPr>
        <w:t>В результате реализации программы возможно снижение численности учащихся, совершивших преступления и правонарушения, а также состоящих на учете в подразделении по делам несовершеннолетних; формирование  правового самосознания учащихся, родителей, педагогов; формирование положительной мотивации учащихся на исполнение правил, законов, учебную деятельность.</w:t>
      </w:r>
    </w:p>
    <w:p w:rsidR="00643D90" w:rsidRDefault="00643D90" w:rsidP="00B42128">
      <w:pPr>
        <w:spacing w:after="0" w:line="360" w:lineRule="auto"/>
        <w:ind w:firstLine="708"/>
        <w:contextualSpacing/>
        <w:jc w:val="both"/>
        <w:rPr>
          <w:rFonts w:ascii="Times New Roman" w:hAnsi="Times New Roman" w:cs="Times New Roman"/>
          <w:sz w:val="28"/>
          <w:szCs w:val="28"/>
        </w:rPr>
      </w:pPr>
    </w:p>
    <w:p w:rsidR="00EC656D" w:rsidRDefault="00EC656D" w:rsidP="00B42128">
      <w:pPr>
        <w:spacing w:after="0" w:line="360" w:lineRule="auto"/>
        <w:ind w:firstLine="708"/>
        <w:contextualSpacing/>
        <w:jc w:val="both"/>
        <w:rPr>
          <w:rFonts w:ascii="Times New Roman" w:hAnsi="Times New Roman" w:cs="Times New Roman"/>
          <w:sz w:val="28"/>
          <w:szCs w:val="28"/>
        </w:rPr>
      </w:pPr>
    </w:p>
    <w:p w:rsidR="00EC656D" w:rsidRDefault="00EC656D" w:rsidP="00B42128">
      <w:pPr>
        <w:spacing w:after="0" w:line="360" w:lineRule="auto"/>
        <w:ind w:firstLine="708"/>
        <w:contextualSpacing/>
        <w:jc w:val="both"/>
        <w:rPr>
          <w:rFonts w:ascii="Times New Roman" w:hAnsi="Times New Roman" w:cs="Times New Roman"/>
          <w:sz w:val="28"/>
          <w:szCs w:val="28"/>
        </w:rPr>
      </w:pPr>
    </w:p>
    <w:p w:rsidR="00643D90" w:rsidRPr="00B42128" w:rsidRDefault="00643D90" w:rsidP="00B42128">
      <w:pPr>
        <w:spacing w:after="0" w:line="360" w:lineRule="auto"/>
        <w:ind w:firstLine="708"/>
        <w:contextualSpacing/>
        <w:jc w:val="both"/>
        <w:rPr>
          <w:rFonts w:ascii="Times New Roman" w:hAnsi="Times New Roman" w:cs="Times New Roman"/>
          <w:sz w:val="28"/>
          <w:szCs w:val="28"/>
        </w:rPr>
      </w:pP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6"/>
        <w:gridCol w:w="4755"/>
        <w:gridCol w:w="4394"/>
      </w:tblGrid>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Класс</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Знать</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Уметь</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1</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правила поведения в школе;</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названия государства и государственную символику;</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законы класса;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правила личной безопасности.</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соблюдать правила поведения в школе;</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выполнять законы класса;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соблюдать безопасность на улице. </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2</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какого человека называют гражданином?</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качество человека, необходимые достойному гражданину;основные обязанности и права ученика;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правила поведения в общественных местах, дома, в школе; </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различать хорошие и плохие поступки, добро и зло в повседневной жизни;</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высказывать негативное отношение к плохим поступкам.приобрести навыки культуры общения с разными людьми, в разных ситуациях</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3</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что такое закон?</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как называется основной закон государства, как называется основной документ гражданина?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какие поступки нарушают устав школы?</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Какие правила поведения надо соблюдать на  дороге? </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дисциплинированно вести себя на дороге;</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соотносить моральные нормы с повседневным поведением</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 </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4</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элементарные права людей;</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какие правонарушения и преступления может совершить школьник?</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первоначальные представления о юридической ответственности. </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уважать людей;</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 xml:space="preserve">бережно относиться к своему и чужому имуществу </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 </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5</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права и обязанности учащихся школ;</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название основного документа о правах ребенка, основные его статьи;</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меру наказания за нарушение Правил дорожного движения.</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дисциплинированно вести себя на автодороге;</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защищать свои права;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выполнять обязанности школьника</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6</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сущность преступления и правонарушения;</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отличие правовых норм от норм морали;</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как государство может защитить права ребенка?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какая ответственность бывает при создании травмоопасной ситуации?</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различать административный проступок и преступление;</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правильно оценивать поступки людей;</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предупреждать создание травмоопасной ситуации</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7</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понятие о юридической ответственности за совершение преступлений и ее возникновении</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меру наказания за преступления, совершенные на дороге</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информацию об опасностях, связанных с попаданием подростков в асоциальные группы;</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особенности уголовной ответственности за групповые преступления несовершеннолетних </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осознавать преступные цели асоциальных объединений несовершеннолетних;</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предотвращать свое попадание в преступную группу, выходить из нее;</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не создавать криминальных ситуаций на дороге</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 </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8</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понятие об административной ответственности и условиях ее возникновения;</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чем опасны религиозные объединения для подростков?</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способы и приемы вовлечения подростков в употребление наркотиков.</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соблюдать правопорядок в общественных местах;</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 xml:space="preserve">противостоять вовлечению в религиозные объединения, в употребление наркотиков </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 </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9</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мотивы, которые могут привести человека к преступлению;</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права и гарантии несовершеннолетних при устройстве на работу;</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способы поведения в критической ситуации.</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защищать себя при нарушении трудовых прав;</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помочь знакомым, попавшим в кризисную ситуацию</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 </w:t>
            </w:r>
          </w:p>
        </w:tc>
      </w:tr>
      <w:tr w:rsidR="00881FD8" w:rsidRPr="00A310BF" w:rsidTr="00A310BF">
        <w:tc>
          <w:tcPr>
            <w:tcW w:w="0" w:type="auto"/>
            <w:tcBorders>
              <w:top w:val="single" w:sz="4" w:space="0" w:color="000000"/>
              <w:left w:val="single" w:sz="4" w:space="0" w:color="000000"/>
              <w:bottom w:val="single" w:sz="4" w:space="0" w:color="000000"/>
              <w:right w:val="single" w:sz="4" w:space="0" w:color="000000"/>
            </w:tcBorders>
            <w:vAlign w:val="center"/>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10-11</w:t>
            </w:r>
          </w:p>
        </w:tc>
        <w:tc>
          <w:tcPr>
            <w:tcW w:w="4755"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о социальной опасности преступности, наркомании, алкоголизма;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свои права и обязанности при общении с органами правопорядка;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меры ответственности за деяния, связанные с незаконным оборотом наркотиков;</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основные положения Декларации прав человека.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негативно относиться к людям, нарушающим социальные нормы;</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отстаивать свои права при общении с сотрудниками правопорядка </w:t>
            </w:r>
          </w:p>
        </w:tc>
        <w:tc>
          <w:tcPr>
            <w:tcW w:w="4394" w:type="dxa"/>
            <w:tcBorders>
              <w:top w:val="single" w:sz="4" w:space="0" w:color="000000"/>
              <w:left w:val="single" w:sz="4" w:space="0" w:color="000000"/>
              <w:bottom w:val="single" w:sz="4" w:space="0" w:color="000000"/>
              <w:right w:val="single" w:sz="4" w:space="0" w:color="000000"/>
            </w:tcBorders>
            <w:hideMark/>
          </w:tcPr>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негативно относиться к людям, нарушающим социальные нормы;</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отстаивать свои права при общении с сотрудниками правопорядка</w:t>
            </w:r>
          </w:p>
          <w:p w:rsidR="00881FD8" w:rsidRPr="00A310BF" w:rsidRDefault="00881FD8" w:rsidP="00A310BF">
            <w:pPr>
              <w:spacing w:before="100" w:beforeAutospacing="1" w:after="0" w:line="240" w:lineRule="auto"/>
              <w:contextualSpacing/>
              <w:jc w:val="both"/>
              <w:rPr>
                <w:rFonts w:ascii="Times New Roman" w:eastAsia="Times New Roman" w:hAnsi="Times New Roman" w:cs="Times New Roman"/>
                <w:sz w:val="28"/>
                <w:szCs w:val="28"/>
                <w:lang w:eastAsia="ru-RU"/>
              </w:rPr>
            </w:pPr>
            <w:r w:rsidRPr="00A310BF">
              <w:rPr>
                <w:rFonts w:ascii="Times New Roman" w:eastAsia="Times New Roman" w:hAnsi="Times New Roman" w:cs="Times New Roman"/>
                <w:sz w:val="28"/>
                <w:szCs w:val="28"/>
                <w:lang w:eastAsia="ru-RU"/>
              </w:rPr>
              <w:t> </w:t>
            </w:r>
          </w:p>
        </w:tc>
      </w:tr>
    </w:tbl>
    <w:p w:rsidR="00F14FD8" w:rsidRDefault="00F14FD8" w:rsidP="00F14FD8">
      <w:pPr>
        <w:spacing w:after="0" w:line="360" w:lineRule="auto"/>
        <w:contextualSpacing/>
        <w:jc w:val="both"/>
        <w:rPr>
          <w:rFonts w:ascii="Times New Roman" w:hAnsi="Times New Roman" w:cs="Times New Roman"/>
          <w:sz w:val="28"/>
          <w:szCs w:val="28"/>
        </w:rPr>
      </w:pPr>
    </w:p>
    <w:p w:rsidR="00F14FD8" w:rsidRDefault="00F14FD8" w:rsidP="00F14FD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Перспективы развития программы:</w:t>
      </w:r>
    </w:p>
    <w:p w:rsidR="00F14FD8" w:rsidRDefault="00F14FD8" w:rsidP="00F14FD8">
      <w:pPr>
        <w:pStyle w:val="a4"/>
        <w:numPr>
          <w:ilvl w:val="0"/>
          <w:numId w:val="14"/>
        </w:numPr>
        <w:spacing w:after="0" w:line="360" w:lineRule="auto"/>
        <w:jc w:val="both"/>
        <w:rPr>
          <w:rFonts w:ascii="Times New Roman" w:hAnsi="Times New Roman" w:cs="Times New Roman"/>
          <w:sz w:val="28"/>
          <w:szCs w:val="28"/>
        </w:rPr>
      </w:pPr>
      <w:r w:rsidRPr="00F14FD8">
        <w:rPr>
          <w:rFonts w:ascii="Times New Roman" w:hAnsi="Times New Roman" w:cs="Times New Roman"/>
          <w:sz w:val="28"/>
          <w:szCs w:val="28"/>
        </w:rPr>
        <w:t>организ</w:t>
      </w:r>
      <w:r>
        <w:rPr>
          <w:rFonts w:ascii="Times New Roman" w:hAnsi="Times New Roman" w:cs="Times New Roman"/>
          <w:sz w:val="28"/>
          <w:szCs w:val="28"/>
        </w:rPr>
        <w:t>ация</w:t>
      </w:r>
      <w:r w:rsidRPr="00F14FD8">
        <w:rPr>
          <w:rFonts w:ascii="Times New Roman" w:hAnsi="Times New Roman" w:cs="Times New Roman"/>
          <w:sz w:val="28"/>
          <w:szCs w:val="28"/>
        </w:rPr>
        <w:t xml:space="preserve"> пропедевтическое правовое обучение в 1 – 4 и 5 – 6 классах, </w:t>
      </w:r>
      <w:r>
        <w:rPr>
          <w:rFonts w:ascii="Times New Roman" w:hAnsi="Times New Roman" w:cs="Times New Roman"/>
          <w:sz w:val="28"/>
          <w:szCs w:val="28"/>
        </w:rPr>
        <w:t>включение</w:t>
      </w:r>
      <w:r w:rsidRPr="00F14FD8">
        <w:rPr>
          <w:rFonts w:ascii="Times New Roman" w:hAnsi="Times New Roman" w:cs="Times New Roman"/>
          <w:sz w:val="28"/>
          <w:szCs w:val="28"/>
        </w:rPr>
        <w:t xml:space="preserve"> элемент</w:t>
      </w:r>
      <w:r>
        <w:rPr>
          <w:rFonts w:ascii="Times New Roman" w:hAnsi="Times New Roman" w:cs="Times New Roman"/>
          <w:sz w:val="28"/>
          <w:szCs w:val="28"/>
        </w:rPr>
        <w:t>ов</w:t>
      </w:r>
      <w:r w:rsidRPr="00F14FD8">
        <w:rPr>
          <w:rFonts w:ascii="Times New Roman" w:hAnsi="Times New Roman" w:cs="Times New Roman"/>
          <w:sz w:val="28"/>
          <w:szCs w:val="28"/>
        </w:rPr>
        <w:t xml:space="preserve"> правового обуче</w:t>
      </w:r>
      <w:r>
        <w:rPr>
          <w:rFonts w:ascii="Times New Roman" w:hAnsi="Times New Roman" w:cs="Times New Roman"/>
          <w:sz w:val="28"/>
          <w:szCs w:val="28"/>
        </w:rPr>
        <w:t>ния в другие школьные предметы;</w:t>
      </w:r>
    </w:p>
    <w:p w:rsidR="00F14FD8" w:rsidRPr="00F14FD8" w:rsidRDefault="00F14FD8" w:rsidP="00F14FD8">
      <w:pPr>
        <w:pStyle w:val="a4"/>
        <w:numPr>
          <w:ilvl w:val="0"/>
          <w:numId w:val="14"/>
        </w:numPr>
        <w:spacing w:after="0" w:line="360" w:lineRule="auto"/>
        <w:jc w:val="both"/>
        <w:rPr>
          <w:rFonts w:ascii="Times New Roman" w:hAnsi="Times New Roman" w:cs="Times New Roman"/>
          <w:sz w:val="28"/>
          <w:szCs w:val="28"/>
        </w:rPr>
      </w:pPr>
      <w:r w:rsidRPr="00F14FD8">
        <w:rPr>
          <w:rFonts w:ascii="Times New Roman" w:hAnsi="Times New Roman" w:cs="Times New Roman"/>
          <w:sz w:val="28"/>
          <w:szCs w:val="28"/>
        </w:rPr>
        <w:t xml:space="preserve">правовое воспитание учащихся во внеучебной деятельности должно </w:t>
      </w:r>
      <w:r>
        <w:rPr>
          <w:rFonts w:ascii="Times New Roman" w:hAnsi="Times New Roman" w:cs="Times New Roman"/>
          <w:sz w:val="28"/>
          <w:szCs w:val="28"/>
        </w:rPr>
        <w:t>стать</w:t>
      </w:r>
      <w:r w:rsidRPr="00F14FD8">
        <w:rPr>
          <w:rFonts w:ascii="Times New Roman" w:hAnsi="Times New Roman" w:cs="Times New Roman"/>
          <w:sz w:val="28"/>
          <w:szCs w:val="28"/>
        </w:rPr>
        <w:t xml:space="preserve"> логическим продолжением учебного процесса; </w:t>
      </w:r>
    </w:p>
    <w:p w:rsidR="00F14FD8" w:rsidRDefault="00F14FD8" w:rsidP="00F14FD8">
      <w:pPr>
        <w:pStyle w:val="a4"/>
        <w:numPr>
          <w:ilvl w:val="0"/>
          <w:numId w:val="14"/>
        </w:numPr>
        <w:spacing w:after="0" w:line="360" w:lineRule="auto"/>
        <w:jc w:val="both"/>
        <w:rPr>
          <w:rFonts w:ascii="Times New Roman" w:hAnsi="Times New Roman" w:cs="Times New Roman"/>
          <w:sz w:val="28"/>
          <w:szCs w:val="28"/>
        </w:rPr>
      </w:pPr>
      <w:r w:rsidRPr="00F14FD8">
        <w:rPr>
          <w:rFonts w:ascii="Times New Roman" w:hAnsi="Times New Roman" w:cs="Times New Roman"/>
          <w:sz w:val="28"/>
          <w:szCs w:val="28"/>
        </w:rPr>
        <w:t>соблюдени</w:t>
      </w:r>
      <w:r>
        <w:rPr>
          <w:rFonts w:ascii="Times New Roman" w:hAnsi="Times New Roman" w:cs="Times New Roman"/>
          <w:sz w:val="28"/>
          <w:szCs w:val="28"/>
        </w:rPr>
        <w:t>е</w:t>
      </w:r>
      <w:r w:rsidRPr="00F14FD8">
        <w:rPr>
          <w:rFonts w:ascii="Times New Roman" w:hAnsi="Times New Roman" w:cs="Times New Roman"/>
          <w:sz w:val="28"/>
          <w:szCs w:val="28"/>
        </w:rPr>
        <w:t xml:space="preserve"> всеми субъектами правовоспитательного процесса в школе положений Устава школы, Правил поведения учащихся, отношений, построенных на взаимоуважении и толерантности</w:t>
      </w:r>
      <w:r>
        <w:rPr>
          <w:rFonts w:ascii="Times New Roman" w:hAnsi="Times New Roman" w:cs="Times New Roman"/>
          <w:sz w:val="28"/>
          <w:szCs w:val="28"/>
        </w:rPr>
        <w:t>;</w:t>
      </w:r>
    </w:p>
    <w:p w:rsidR="00F14FD8" w:rsidRDefault="00F14FD8" w:rsidP="00F14FD8">
      <w:pPr>
        <w:pStyle w:val="a4"/>
        <w:numPr>
          <w:ilvl w:val="0"/>
          <w:numId w:val="14"/>
        </w:numPr>
        <w:spacing w:after="0" w:line="360" w:lineRule="auto"/>
        <w:jc w:val="both"/>
        <w:rPr>
          <w:rFonts w:ascii="Times New Roman" w:hAnsi="Times New Roman" w:cs="Times New Roman"/>
          <w:sz w:val="28"/>
          <w:szCs w:val="28"/>
        </w:rPr>
      </w:pPr>
      <w:r w:rsidRPr="00F14FD8">
        <w:rPr>
          <w:rFonts w:ascii="Times New Roman" w:hAnsi="Times New Roman" w:cs="Times New Roman"/>
          <w:sz w:val="28"/>
          <w:szCs w:val="28"/>
        </w:rPr>
        <w:t>организ</w:t>
      </w:r>
      <w:r>
        <w:rPr>
          <w:rFonts w:ascii="Times New Roman" w:hAnsi="Times New Roman" w:cs="Times New Roman"/>
          <w:sz w:val="28"/>
          <w:szCs w:val="28"/>
        </w:rPr>
        <w:t>ация</w:t>
      </w:r>
      <w:r w:rsidRPr="00F14FD8">
        <w:rPr>
          <w:rFonts w:ascii="Times New Roman" w:hAnsi="Times New Roman" w:cs="Times New Roman"/>
          <w:sz w:val="28"/>
          <w:szCs w:val="28"/>
        </w:rPr>
        <w:t xml:space="preserve"> нравственно-правово</w:t>
      </w:r>
      <w:r>
        <w:rPr>
          <w:rFonts w:ascii="Times New Roman" w:hAnsi="Times New Roman" w:cs="Times New Roman"/>
          <w:sz w:val="28"/>
          <w:szCs w:val="28"/>
        </w:rPr>
        <w:t>го</w:t>
      </w:r>
      <w:r w:rsidRPr="00F14FD8">
        <w:rPr>
          <w:rFonts w:ascii="Times New Roman" w:hAnsi="Times New Roman" w:cs="Times New Roman"/>
          <w:sz w:val="28"/>
          <w:szCs w:val="28"/>
        </w:rPr>
        <w:t xml:space="preserve"> пространств</w:t>
      </w:r>
      <w:r>
        <w:rPr>
          <w:rFonts w:ascii="Times New Roman" w:hAnsi="Times New Roman" w:cs="Times New Roman"/>
          <w:sz w:val="28"/>
          <w:szCs w:val="28"/>
        </w:rPr>
        <w:t>а школы, способствую</w:t>
      </w:r>
      <w:r w:rsidRPr="00F14FD8">
        <w:rPr>
          <w:rFonts w:ascii="Times New Roman" w:hAnsi="Times New Roman" w:cs="Times New Roman"/>
          <w:sz w:val="28"/>
          <w:szCs w:val="28"/>
        </w:rPr>
        <w:t>ще</w:t>
      </w:r>
      <w:r>
        <w:rPr>
          <w:rFonts w:ascii="Times New Roman" w:hAnsi="Times New Roman" w:cs="Times New Roman"/>
          <w:sz w:val="28"/>
          <w:szCs w:val="28"/>
        </w:rPr>
        <w:t>го</w:t>
      </w:r>
      <w:r w:rsidRPr="00F14FD8">
        <w:rPr>
          <w:rFonts w:ascii="Times New Roman" w:hAnsi="Times New Roman" w:cs="Times New Roman"/>
          <w:sz w:val="28"/>
          <w:szCs w:val="28"/>
        </w:rPr>
        <w:t xml:space="preserve"> формированию и развитию устойчивых, позитивных, общественно направленных правовых отношений, активной правовой позиции каждого члена школьного коллектива</w:t>
      </w:r>
      <w:r>
        <w:rPr>
          <w:rFonts w:ascii="Times New Roman" w:hAnsi="Times New Roman" w:cs="Times New Roman"/>
          <w:sz w:val="28"/>
          <w:szCs w:val="28"/>
        </w:rPr>
        <w:t>;</w:t>
      </w:r>
    </w:p>
    <w:p w:rsidR="003A0BD4" w:rsidRPr="00F14FD8" w:rsidRDefault="003A0BD4" w:rsidP="00F14FD8">
      <w:pPr>
        <w:pStyle w:val="a4"/>
        <w:numPr>
          <w:ilvl w:val="0"/>
          <w:numId w:val="14"/>
        </w:numPr>
        <w:spacing w:after="0" w:line="360" w:lineRule="auto"/>
        <w:jc w:val="both"/>
        <w:rPr>
          <w:rFonts w:ascii="Times New Roman" w:hAnsi="Times New Roman" w:cs="Times New Roman"/>
          <w:sz w:val="28"/>
          <w:szCs w:val="28"/>
        </w:rPr>
      </w:pPr>
      <w:r w:rsidRPr="00F14FD8">
        <w:rPr>
          <w:rFonts w:ascii="Times New Roman" w:hAnsi="Times New Roman" w:cs="Times New Roman"/>
          <w:sz w:val="28"/>
          <w:szCs w:val="28"/>
        </w:rPr>
        <w:t>привле</w:t>
      </w:r>
      <w:r>
        <w:rPr>
          <w:rFonts w:ascii="Times New Roman" w:hAnsi="Times New Roman" w:cs="Times New Roman"/>
          <w:sz w:val="28"/>
          <w:szCs w:val="28"/>
        </w:rPr>
        <w:t>чение</w:t>
      </w:r>
      <w:r w:rsidRPr="00F14FD8">
        <w:rPr>
          <w:rFonts w:ascii="Times New Roman" w:hAnsi="Times New Roman" w:cs="Times New Roman"/>
          <w:sz w:val="28"/>
          <w:szCs w:val="28"/>
        </w:rPr>
        <w:t xml:space="preserve"> к активному участию в пр</w:t>
      </w:r>
      <w:r>
        <w:rPr>
          <w:rFonts w:ascii="Times New Roman" w:hAnsi="Times New Roman" w:cs="Times New Roman"/>
          <w:sz w:val="28"/>
          <w:szCs w:val="28"/>
        </w:rPr>
        <w:t>авовом воспитании родителей уча</w:t>
      </w:r>
      <w:r w:rsidRPr="00F14FD8">
        <w:rPr>
          <w:rFonts w:ascii="Times New Roman" w:hAnsi="Times New Roman" w:cs="Times New Roman"/>
          <w:sz w:val="28"/>
          <w:szCs w:val="28"/>
        </w:rPr>
        <w:t>щихся, инспекторов по делам несовершеннолетних органов внутренних дел</w:t>
      </w:r>
      <w:r>
        <w:rPr>
          <w:rFonts w:ascii="Times New Roman" w:hAnsi="Times New Roman" w:cs="Times New Roman"/>
          <w:sz w:val="28"/>
          <w:szCs w:val="28"/>
        </w:rPr>
        <w:t>, социальных служб</w:t>
      </w:r>
      <w:r w:rsidR="001846DC">
        <w:rPr>
          <w:rFonts w:ascii="Times New Roman" w:hAnsi="Times New Roman" w:cs="Times New Roman"/>
          <w:sz w:val="28"/>
          <w:szCs w:val="28"/>
        </w:rPr>
        <w:t>.</w:t>
      </w:r>
    </w:p>
    <w:p w:rsidR="00C850DB" w:rsidRDefault="00C850DB" w:rsidP="00F14FD8">
      <w:pPr>
        <w:spacing w:before="100" w:beforeAutospacing="1" w:after="0" w:line="360" w:lineRule="auto"/>
        <w:contextualSpacing/>
        <w:jc w:val="both"/>
        <w:rPr>
          <w:rFonts w:ascii="Times New Roman" w:hAnsi="Times New Roman" w:cs="Times New Roman"/>
          <w:sz w:val="28"/>
          <w:szCs w:val="28"/>
        </w:rPr>
      </w:pPr>
    </w:p>
    <w:sectPr w:rsidR="00C850DB" w:rsidSect="00E705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3C27" w:rsidRDefault="007A3C27" w:rsidP="00E72481">
      <w:pPr>
        <w:spacing w:after="0" w:line="240" w:lineRule="auto"/>
      </w:pPr>
      <w:r>
        <w:separator/>
      </w:r>
    </w:p>
  </w:endnote>
  <w:endnote w:type="continuationSeparator" w:id="0">
    <w:p w:rsidR="007A3C27" w:rsidRDefault="007A3C27" w:rsidP="00E724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3C27" w:rsidRDefault="007A3C27" w:rsidP="00E72481">
      <w:pPr>
        <w:spacing w:after="0" w:line="240" w:lineRule="auto"/>
      </w:pPr>
      <w:r>
        <w:separator/>
      </w:r>
    </w:p>
  </w:footnote>
  <w:footnote w:type="continuationSeparator" w:id="0">
    <w:p w:rsidR="007A3C27" w:rsidRDefault="007A3C27" w:rsidP="00E724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4361469"/>
      <w:docPartObj>
        <w:docPartGallery w:val="Page Numbers (Top of Page)"/>
        <w:docPartUnique/>
      </w:docPartObj>
    </w:sdtPr>
    <w:sdtEndPr/>
    <w:sdtContent>
      <w:p w:rsidR="007A3C27" w:rsidRDefault="00433C14">
        <w:pPr>
          <w:pStyle w:val="a5"/>
          <w:jc w:val="right"/>
        </w:pPr>
        <w:r>
          <w:fldChar w:fldCharType="begin"/>
        </w:r>
        <w:r w:rsidR="007A3C27">
          <w:instrText>PAGE   \* MERGEFORMAT</w:instrText>
        </w:r>
        <w:r>
          <w:fldChar w:fldCharType="separate"/>
        </w:r>
        <w:r w:rsidR="00547A2A">
          <w:rPr>
            <w:noProof/>
          </w:rPr>
          <w:t>20</w:t>
        </w:r>
        <w:r>
          <w:rPr>
            <w:noProof/>
          </w:rPr>
          <w:fldChar w:fldCharType="end"/>
        </w:r>
      </w:p>
    </w:sdtContent>
  </w:sdt>
  <w:p w:rsidR="007A3C27" w:rsidRDefault="007A3C2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3C27" w:rsidRDefault="007A3C27">
    <w:pPr>
      <w:pStyle w:val="a5"/>
      <w:jc w:val="right"/>
    </w:pPr>
  </w:p>
  <w:p w:rsidR="007A3C27" w:rsidRDefault="007A3C27">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4A77A8"/>
    <w:multiLevelType w:val="hybridMultilevel"/>
    <w:tmpl w:val="CBD0A41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10F11945"/>
    <w:multiLevelType w:val="hybridMultilevel"/>
    <w:tmpl w:val="311A35C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
    <w:nsid w:val="177A5C65"/>
    <w:multiLevelType w:val="hybridMultilevel"/>
    <w:tmpl w:val="88325B6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97E24EC"/>
    <w:multiLevelType w:val="hybridMultilevel"/>
    <w:tmpl w:val="8320C22C"/>
    <w:lvl w:ilvl="0" w:tplc="BD8E6D84">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C30162A"/>
    <w:multiLevelType w:val="hybridMultilevel"/>
    <w:tmpl w:val="B8288B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2BF3F98"/>
    <w:multiLevelType w:val="hybridMultilevel"/>
    <w:tmpl w:val="B0BEE9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CA61BEB"/>
    <w:multiLevelType w:val="hybridMultilevel"/>
    <w:tmpl w:val="D5969B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EEE1640"/>
    <w:multiLevelType w:val="hybridMultilevel"/>
    <w:tmpl w:val="A888DD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0B75D71"/>
    <w:multiLevelType w:val="hybridMultilevel"/>
    <w:tmpl w:val="786C318C"/>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9">
    <w:nsid w:val="4EB41E71"/>
    <w:multiLevelType w:val="hybridMultilevel"/>
    <w:tmpl w:val="258271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682116D"/>
    <w:multiLevelType w:val="hybridMultilevel"/>
    <w:tmpl w:val="910C0B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1D45DDF"/>
    <w:multiLevelType w:val="hybridMultilevel"/>
    <w:tmpl w:val="970883C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2">
    <w:nsid w:val="65B479ED"/>
    <w:multiLevelType w:val="hybridMultilevel"/>
    <w:tmpl w:val="A4B650B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731D7899"/>
    <w:multiLevelType w:val="hybridMultilevel"/>
    <w:tmpl w:val="6C0475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13"/>
  </w:num>
  <w:num w:numId="3">
    <w:abstractNumId w:val="2"/>
  </w:num>
  <w:num w:numId="4">
    <w:abstractNumId w:val="12"/>
  </w:num>
  <w:num w:numId="5">
    <w:abstractNumId w:val="3"/>
  </w:num>
  <w:num w:numId="6">
    <w:abstractNumId w:val="1"/>
  </w:num>
  <w:num w:numId="7">
    <w:abstractNumId w:val="0"/>
  </w:num>
  <w:num w:numId="8">
    <w:abstractNumId w:val="8"/>
  </w:num>
  <w:num w:numId="9">
    <w:abstractNumId w:val="11"/>
  </w:num>
  <w:num w:numId="10">
    <w:abstractNumId w:val="6"/>
  </w:num>
  <w:num w:numId="11">
    <w:abstractNumId w:val="9"/>
  </w:num>
  <w:num w:numId="12">
    <w:abstractNumId w:val="5"/>
  </w:num>
  <w:num w:numId="13">
    <w:abstractNumId w:val="7"/>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7161AF"/>
    <w:rsid w:val="00013B7E"/>
    <w:rsid w:val="0001644C"/>
    <w:rsid w:val="000475CA"/>
    <w:rsid w:val="000527BD"/>
    <w:rsid w:val="00065336"/>
    <w:rsid w:val="00082C37"/>
    <w:rsid w:val="00096201"/>
    <w:rsid w:val="000B0274"/>
    <w:rsid w:val="000B0A47"/>
    <w:rsid w:val="00133629"/>
    <w:rsid w:val="00153C07"/>
    <w:rsid w:val="00155F77"/>
    <w:rsid w:val="001846DC"/>
    <w:rsid w:val="001A55AC"/>
    <w:rsid w:val="001B392D"/>
    <w:rsid w:val="001D40A2"/>
    <w:rsid w:val="00200F5F"/>
    <w:rsid w:val="00206706"/>
    <w:rsid w:val="00224AF3"/>
    <w:rsid w:val="002526F2"/>
    <w:rsid w:val="002B4922"/>
    <w:rsid w:val="0031315C"/>
    <w:rsid w:val="0032275D"/>
    <w:rsid w:val="0037526F"/>
    <w:rsid w:val="003A0BD4"/>
    <w:rsid w:val="003B6A00"/>
    <w:rsid w:val="003D54AC"/>
    <w:rsid w:val="00411F93"/>
    <w:rsid w:val="00413243"/>
    <w:rsid w:val="00414324"/>
    <w:rsid w:val="00421093"/>
    <w:rsid w:val="0043113E"/>
    <w:rsid w:val="00433C14"/>
    <w:rsid w:val="00456781"/>
    <w:rsid w:val="005468AC"/>
    <w:rsid w:val="00547A2A"/>
    <w:rsid w:val="005824EA"/>
    <w:rsid w:val="00643D90"/>
    <w:rsid w:val="006568BF"/>
    <w:rsid w:val="00664278"/>
    <w:rsid w:val="006C3775"/>
    <w:rsid w:val="00713435"/>
    <w:rsid w:val="007161AF"/>
    <w:rsid w:val="00771A57"/>
    <w:rsid w:val="007A3C27"/>
    <w:rsid w:val="007E3F6B"/>
    <w:rsid w:val="00815FE9"/>
    <w:rsid w:val="00832242"/>
    <w:rsid w:val="00841B56"/>
    <w:rsid w:val="00881FD8"/>
    <w:rsid w:val="008C3825"/>
    <w:rsid w:val="008C43AF"/>
    <w:rsid w:val="00907A83"/>
    <w:rsid w:val="0093038E"/>
    <w:rsid w:val="00947A84"/>
    <w:rsid w:val="00952DA1"/>
    <w:rsid w:val="00972D73"/>
    <w:rsid w:val="009766FD"/>
    <w:rsid w:val="009B5C38"/>
    <w:rsid w:val="009D4A6D"/>
    <w:rsid w:val="009E2B65"/>
    <w:rsid w:val="00A067FE"/>
    <w:rsid w:val="00A310BF"/>
    <w:rsid w:val="00A563A4"/>
    <w:rsid w:val="00A94962"/>
    <w:rsid w:val="00AB519A"/>
    <w:rsid w:val="00AB5A0B"/>
    <w:rsid w:val="00AD1B2C"/>
    <w:rsid w:val="00AF26EF"/>
    <w:rsid w:val="00B42128"/>
    <w:rsid w:val="00B54AA7"/>
    <w:rsid w:val="00B6536B"/>
    <w:rsid w:val="00B83780"/>
    <w:rsid w:val="00BC2880"/>
    <w:rsid w:val="00BE12EC"/>
    <w:rsid w:val="00C1069F"/>
    <w:rsid w:val="00C850DB"/>
    <w:rsid w:val="00CB7762"/>
    <w:rsid w:val="00CC7255"/>
    <w:rsid w:val="00D0792D"/>
    <w:rsid w:val="00D16321"/>
    <w:rsid w:val="00D17D43"/>
    <w:rsid w:val="00D658BA"/>
    <w:rsid w:val="00D92BC8"/>
    <w:rsid w:val="00DA12AE"/>
    <w:rsid w:val="00DB2E2F"/>
    <w:rsid w:val="00DF382F"/>
    <w:rsid w:val="00E70584"/>
    <w:rsid w:val="00E72481"/>
    <w:rsid w:val="00EC656D"/>
    <w:rsid w:val="00EE1C5C"/>
    <w:rsid w:val="00EE679C"/>
    <w:rsid w:val="00F14FD8"/>
    <w:rsid w:val="00F53DE8"/>
    <w:rsid w:val="00F66520"/>
    <w:rsid w:val="00F75944"/>
    <w:rsid w:val="00FA6173"/>
    <w:rsid w:val="00FD1D2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83"/>
    <o:shapelayout v:ext="edit">
      <o:idmap v:ext="edit" data="1"/>
      <o:rules v:ext="edit">
        <o:r id="V:Rule4" type="connector" idref="#Прямая со стрелкой 50"/>
        <o:r id="V:Rule5" type="connector" idref="#Прямая со стрелкой 49"/>
        <o:r id="V:Rule6" type="connector" idref="#Прямая со стрелкой 51"/>
      </o:rules>
    </o:shapelayout>
  </w:shapeDefaults>
  <w:decimalSymbol w:val=","/>
  <w:listSeparator w:val=";"/>
  <w15:docId w15:val="{002C7C67-F284-48D4-B33B-ABFC1AFCEB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3C14"/>
  </w:style>
  <w:style w:type="paragraph" w:styleId="1">
    <w:name w:val="heading 1"/>
    <w:basedOn w:val="a"/>
    <w:next w:val="a"/>
    <w:link w:val="10"/>
    <w:uiPriority w:val="9"/>
    <w:qFormat/>
    <w:rsid w:val="00CC725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5824E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CC7255"/>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CC7255"/>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qFormat/>
    <w:rsid w:val="00CC7255"/>
    <w:pPr>
      <w:spacing w:before="240" w:after="60" w:line="240" w:lineRule="auto"/>
      <w:outlineLvl w:val="6"/>
    </w:pPr>
    <w:rPr>
      <w:rFonts w:ascii="Calibri" w:eastAsia="Calibri" w:hAnsi="Calibri" w:cs="Calibri"/>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067F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413243"/>
    <w:pPr>
      <w:ind w:left="720"/>
      <w:contextualSpacing/>
    </w:pPr>
  </w:style>
  <w:style w:type="paragraph" w:styleId="a5">
    <w:name w:val="header"/>
    <w:basedOn w:val="a"/>
    <w:link w:val="a6"/>
    <w:uiPriority w:val="99"/>
    <w:unhideWhenUsed/>
    <w:rsid w:val="00E7248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72481"/>
  </w:style>
  <w:style w:type="paragraph" w:styleId="a7">
    <w:name w:val="footer"/>
    <w:basedOn w:val="a"/>
    <w:link w:val="a8"/>
    <w:uiPriority w:val="99"/>
    <w:unhideWhenUsed/>
    <w:rsid w:val="00E7248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72481"/>
  </w:style>
  <w:style w:type="table" w:styleId="a9">
    <w:name w:val="Table Grid"/>
    <w:basedOn w:val="a1"/>
    <w:uiPriority w:val="59"/>
    <w:rsid w:val="00DB2E2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caption"/>
    <w:basedOn w:val="a"/>
    <w:next w:val="a"/>
    <w:uiPriority w:val="35"/>
    <w:unhideWhenUsed/>
    <w:qFormat/>
    <w:rsid w:val="00206706"/>
    <w:pPr>
      <w:spacing w:line="240" w:lineRule="auto"/>
    </w:pPr>
    <w:rPr>
      <w:b/>
      <w:bCs/>
      <w:color w:val="4F81BD" w:themeColor="accent1"/>
      <w:sz w:val="18"/>
      <w:szCs w:val="18"/>
    </w:rPr>
  </w:style>
  <w:style w:type="paragraph" w:styleId="ab">
    <w:name w:val="Balloon Text"/>
    <w:basedOn w:val="a"/>
    <w:link w:val="ac"/>
    <w:uiPriority w:val="99"/>
    <w:semiHidden/>
    <w:unhideWhenUsed/>
    <w:rsid w:val="00A94962"/>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94962"/>
    <w:rPr>
      <w:rFonts w:ascii="Tahoma" w:hAnsi="Tahoma" w:cs="Tahoma"/>
      <w:sz w:val="16"/>
      <w:szCs w:val="16"/>
    </w:rPr>
  </w:style>
  <w:style w:type="paragraph" w:customStyle="1" w:styleId="Default">
    <w:name w:val="Default"/>
    <w:uiPriority w:val="99"/>
    <w:rsid w:val="00D92BC8"/>
    <w:pPr>
      <w:autoSpaceDE w:val="0"/>
      <w:autoSpaceDN w:val="0"/>
      <w:adjustRightInd w:val="0"/>
      <w:spacing w:after="0" w:line="240" w:lineRule="auto"/>
    </w:pPr>
    <w:rPr>
      <w:rFonts w:ascii="Cambria" w:eastAsia="Calibri" w:hAnsi="Cambria" w:cs="Cambria"/>
      <w:color w:val="000000"/>
      <w:sz w:val="24"/>
      <w:szCs w:val="24"/>
    </w:rPr>
  </w:style>
  <w:style w:type="character" w:customStyle="1" w:styleId="70">
    <w:name w:val="Заголовок 7 Знак"/>
    <w:basedOn w:val="a0"/>
    <w:link w:val="7"/>
    <w:uiPriority w:val="99"/>
    <w:rsid w:val="00CC7255"/>
    <w:rPr>
      <w:rFonts w:ascii="Calibri" w:eastAsia="Calibri" w:hAnsi="Calibri" w:cs="Calibri"/>
      <w:sz w:val="24"/>
      <w:szCs w:val="24"/>
      <w:lang w:eastAsia="ru-RU"/>
    </w:rPr>
  </w:style>
  <w:style w:type="character" w:customStyle="1" w:styleId="10">
    <w:name w:val="Заголовок 1 Знак"/>
    <w:basedOn w:val="a0"/>
    <w:link w:val="1"/>
    <w:uiPriority w:val="9"/>
    <w:rsid w:val="00CC7255"/>
    <w:rPr>
      <w:rFonts w:asciiTheme="majorHAnsi" w:eastAsiaTheme="majorEastAsia" w:hAnsiTheme="majorHAnsi" w:cstheme="majorBidi"/>
      <w:b/>
      <w:bCs/>
      <w:color w:val="365F91" w:themeColor="accent1" w:themeShade="BF"/>
      <w:sz w:val="28"/>
      <w:szCs w:val="28"/>
    </w:rPr>
  </w:style>
  <w:style w:type="character" w:customStyle="1" w:styleId="50">
    <w:name w:val="Заголовок 5 Знак"/>
    <w:basedOn w:val="a0"/>
    <w:link w:val="5"/>
    <w:uiPriority w:val="9"/>
    <w:semiHidden/>
    <w:rsid w:val="00CC7255"/>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sid w:val="00CC7255"/>
    <w:rPr>
      <w:rFonts w:asciiTheme="majorHAnsi" w:eastAsiaTheme="majorEastAsia" w:hAnsiTheme="majorHAnsi" w:cstheme="majorBidi"/>
      <w:i/>
      <w:iCs/>
      <w:color w:val="243F60" w:themeColor="accent1" w:themeShade="7F"/>
    </w:rPr>
  </w:style>
  <w:style w:type="paragraph" w:customStyle="1" w:styleId="psection">
    <w:name w:val="psection"/>
    <w:basedOn w:val="a"/>
    <w:rsid w:val="009E2B6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5824EA"/>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288204">
      <w:bodyDiv w:val="1"/>
      <w:marLeft w:val="0"/>
      <w:marRight w:val="0"/>
      <w:marTop w:val="0"/>
      <w:marBottom w:val="0"/>
      <w:divBdr>
        <w:top w:val="none" w:sz="0" w:space="0" w:color="auto"/>
        <w:left w:val="none" w:sz="0" w:space="0" w:color="auto"/>
        <w:bottom w:val="none" w:sz="0" w:space="0" w:color="auto"/>
        <w:right w:val="none" w:sz="0" w:space="0" w:color="auto"/>
      </w:divBdr>
    </w:div>
    <w:div w:id="71856958">
      <w:bodyDiv w:val="1"/>
      <w:marLeft w:val="0"/>
      <w:marRight w:val="0"/>
      <w:marTop w:val="0"/>
      <w:marBottom w:val="0"/>
      <w:divBdr>
        <w:top w:val="none" w:sz="0" w:space="0" w:color="auto"/>
        <w:left w:val="none" w:sz="0" w:space="0" w:color="auto"/>
        <w:bottom w:val="none" w:sz="0" w:space="0" w:color="auto"/>
        <w:right w:val="none" w:sz="0" w:space="0" w:color="auto"/>
      </w:divBdr>
    </w:div>
    <w:div w:id="153881068">
      <w:bodyDiv w:val="1"/>
      <w:marLeft w:val="0"/>
      <w:marRight w:val="0"/>
      <w:marTop w:val="0"/>
      <w:marBottom w:val="0"/>
      <w:divBdr>
        <w:top w:val="none" w:sz="0" w:space="0" w:color="auto"/>
        <w:left w:val="none" w:sz="0" w:space="0" w:color="auto"/>
        <w:bottom w:val="none" w:sz="0" w:space="0" w:color="auto"/>
        <w:right w:val="none" w:sz="0" w:space="0" w:color="auto"/>
      </w:divBdr>
    </w:div>
    <w:div w:id="179784948">
      <w:bodyDiv w:val="1"/>
      <w:marLeft w:val="0"/>
      <w:marRight w:val="0"/>
      <w:marTop w:val="0"/>
      <w:marBottom w:val="0"/>
      <w:divBdr>
        <w:top w:val="none" w:sz="0" w:space="0" w:color="auto"/>
        <w:left w:val="none" w:sz="0" w:space="0" w:color="auto"/>
        <w:bottom w:val="none" w:sz="0" w:space="0" w:color="auto"/>
        <w:right w:val="none" w:sz="0" w:space="0" w:color="auto"/>
      </w:divBdr>
    </w:div>
    <w:div w:id="201674220">
      <w:bodyDiv w:val="1"/>
      <w:marLeft w:val="0"/>
      <w:marRight w:val="0"/>
      <w:marTop w:val="0"/>
      <w:marBottom w:val="0"/>
      <w:divBdr>
        <w:top w:val="none" w:sz="0" w:space="0" w:color="auto"/>
        <w:left w:val="none" w:sz="0" w:space="0" w:color="auto"/>
        <w:bottom w:val="none" w:sz="0" w:space="0" w:color="auto"/>
        <w:right w:val="none" w:sz="0" w:space="0" w:color="auto"/>
      </w:divBdr>
    </w:div>
    <w:div w:id="280763836">
      <w:bodyDiv w:val="1"/>
      <w:marLeft w:val="0"/>
      <w:marRight w:val="0"/>
      <w:marTop w:val="0"/>
      <w:marBottom w:val="0"/>
      <w:divBdr>
        <w:top w:val="none" w:sz="0" w:space="0" w:color="auto"/>
        <w:left w:val="none" w:sz="0" w:space="0" w:color="auto"/>
        <w:bottom w:val="none" w:sz="0" w:space="0" w:color="auto"/>
        <w:right w:val="none" w:sz="0" w:space="0" w:color="auto"/>
      </w:divBdr>
    </w:div>
    <w:div w:id="283925220">
      <w:bodyDiv w:val="1"/>
      <w:marLeft w:val="0"/>
      <w:marRight w:val="0"/>
      <w:marTop w:val="0"/>
      <w:marBottom w:val="0"/>
      <w:divBdr>
        <w:top w:val="none" w:sz="0" w:space="0" w:color="auto"/>
        <w:left w:val="none" w:sz="0" w:space="0" w:color="auto"/>
        <w:bottom w:val="none" w:sz="0" w:space="0" w:color="auto"/>
        <w:right w:val="none" w:sz="0" w:space="0" w:color="auto"/>
      </w:divBdr>
    </w:div>
    <w:div w:id="295841662">
      <w:bodyDiv w:val="1"/>
      <w:marLeft w:val="0"/>
      <w:marRight w:val="0"/>
      <w:marTop w:val="0"/>
      <w:marBottom w:val="0"/>
      <w:divBdr>
        <w:top w:val="none" w:sz="0" w:space="0" w:color="auto"/>
        <w:left w:val="none" w:sz="0" w:space="0" w:color="auto"/>
        <w:bottom w:val="none" w:sz="0" w:space="0" w:color="auto"/>
        <w:right w:val="none" w:sz="0" w:space="0" w:color="auto"/>
      </w:divBdr>
    </w:div>
    <w:div w:id="375160158">
      <w:bodyDiv w:val="1"/>
      <w:marLeft w:val="0"/>
      <w:marRight w:val="0"/>
      <w:marTop w:val="0"/>
      <w:marBottom w:val="0"/>
      <w:divBdr>
        <w:top w:val="none" w:sz="0" w:space="0" w:color="auto"/>
        <w:left w:val="none" w:sz="0" w:space="0" w:color="auto"/>
        <w:bottom w:val="none" w:sz="0" w:space="0" w:color="auto"/>
        <w:right w:val="none" w:sz="0" w:space="0" w:color="auto"/>
      </w:divBdr>
    </w:div>
    <w:div w:id="405961643">
      <w:bodyDiv w:val="1"/>
      <w:marLeft w:val="0"/>
      <w:marRight w:val="0"/>
      <w:marTop w:val="0"/>
      <w:marBottom w:val="0"/>
      <w:divBdr>
        <w:top w:val="none" w:sz="0" w:space="0" w:color="auto"/>
        <w:left w:val="none" w:sz="0" w:space="0" w:color="auto"/>
        <w:bottom w:val="none" w:sz="0" w:space="0" w:color="auto"/>
        <w:right w:val="none" w:sz="0" w:space="0" w:color="auto"/>
      </w:divBdr>
    </w:div>
    <w:div w:id="413206035">
      <w:bodyDiv w:val="1"/>
      <w:marLeft w:val="0"/>
      <w:marRight w:val="0"/>
      <w:marTop w:val="0"/>
      <w:marBottom w:val="0"/>
      <w:divBdr>
        <w:top w:val="none" w:sz="0" w:space="0" w:color="auto"/>
        <w:left w:val="none" w:sz="0" w:space="0" w:color="auto"/>
        <w:bottom w:val="none" w:sz="0" w:space="0" w:color="auto"/>
        <w:right w:val="none" w:sz="0" w:space="0" w:color="auto"/>
      </w:divBdr>
      <w:divsChild>
        <w:div w:id="1512719879">
          <w:marLeft w:val="0"/>
          <w:marRight w:val="0"/>
          <w:marTop w:val="0"/>
          <w:marBottom w:val="0"/>
          <w:divBdr>
            <w:top w:val="none" w:sz="0" w:space="0" w:color="auto"/>
            <w:left w:val="none" w:sz="0" w:space="0" w:color="auto"/>
            <w:bottom w:val="none" w:sz="0" w:space="0" w:color="auto"/>
            <w:right w:val="none" w:sz="0" w:space="0" w:color="auto"/>
          </w:divBdr>
          <w:divsChild>
            <w:div w:id="1501774242">
              <w:marLeft w:val="0"/>
              <w:marRight w:val="0"/>
              <w:marTop w:val="0"/>
              <w:marBottom w:val="0"/>
              <w:divBdr>
                <w:top w:val="none" w:sz="0" w:space="0" w:color="auto"/>
                <w:left w:val="none" w:sz="0" w:space="0" w:color="auto"/>
                <w:bottom w:val="none" w:sz="0" w:space="0" w:color="auto"/>
                <w:right w:val="none" w:sz="0" w:space="0" w:color="auto"/>
              </w:divBdr>
            </w:div>
            <w:div w:id="1819102683">
              <w:marLeft w:val="0"/>
              <w:marRight w:val="0"/>
              <w:marTop w:val="0"/>
              <w:marBottom w:val="0"/>
              <w:divBdr>
                <w:top w:val="none" w:sz="0" w:space="0" w:color="auto"/>
                <w:left w:val="none" w:sz="0" w:space="0" w:color="auto"/>
                <w:bottom w:val="none" w:sz="0" w:space="0" w:color="auto"/>
                <w:right w:val="none" w:sz="0" w:space="0" w:color="auto"/>
              </w:divBdr>
            </w:div>
          </w:divsChild>
        </w:div>
        <w:div w:id="344403139">
          <w:marLeft w:val="0"/>
          <w:marRight w:val="0"/>
          <w:marTop w:val="75"/>
          <w:marBottom w:val="75"/>
          <w:divBdr>
            <w:top w:val="none" w:sz="0" w:space="0" w:color="auto"/>
            <w:left w:val="none" w:sz="0" w:space="0" w:color="auto"/>
            <w:bottom w:val="none" w:sz="0" w:space="0" w:color="auto"/>
            <w:right w:val="none" w:sz="0" w:space="0" w:color="auto"/>
          </w:divBdr>
        </w:div>
        <w:div w:id="82456581">
          <w:marLeft w:val="0"/>
          <w:marRight w:val="0"/>
          <w:marTop w:val="0"/>
          <w:marBottom w:val="0"/>
          <w:divBdr>
            <w:top w:val="none" w:sz="0" w:space="0" w:color="auto"/>
            <w:left w:val="none" w:sz="0" w:space="0" w:color="auto"/>
            <w:bottom w:val="none" w:sz="0" w:space="0" w:color="auto"/>
            <w:right w:val="none" w:sz="0" w:space="0" w:color="auto"/>
          </w:divBdr>
          <w:divsChild>
            <w:div w:id="1320840632">
              <w:marLeft w:val="150"/>
              <w:marRight w:val="0"/>
              <w:marTop w:val="0"/>
              <w:marBottom w:val="0"/>
              <w:divBdr>
                <w:top w:val="none" w:sz="0" w:space="0" w:color="auto"/>
                <w:left w:val="none" w:sz="0" w:space="0" w:color="auto"/>
                <w:bottom w:val="none" w:sz="0" w:space="0" w:color="auto"/>
                <w:right w:val="none" w:sz="0" w:space="0" w:color="auto"/>
              </w:divBdr>
            </w:div>
            <w:div w:id="144700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445984">
      <w:bodyDiv w:val="1"/>
      <w:marLeft w:val="0"/>
      <w:marRight w:val="0"/>
      <w:marTop w:val="0"/>
      <w:marBottom w:val="0"/>
      <w:divBdr>
        <w:top w:val="none" w:sz="0" w:space="0" w:color="auto"/>
        <w:left w:val="none" w:sz="0" w:space="0" w:color="auto"/>
        <w:bottom w:val="none" w:sz="0" w:space="0" w:color="auto"/>
        <w:right w:val="none" w:sz="0" w:space="0" w:color="auto"/>
      </w:divBdr>
    </w:div>
    <w:div w:id="530149664">
      <w:bodyDiv w:val="1"/>
      <w:marLeft w:val="0"/>
      <w:marRight w:val="0"/>
      <w:marTop w:val="0"/>
      <w:marBottom w:val="0"/>
      <w:divBdr>
        <w:top w:val="none" w:sz="0" w:space="0" w:color="auto"/>
        <w:left w:val="none" w:sz="0" w:space="0" w:color="auto"/>
        <w:bottom w:val="none" w:sz="0" w:space="0" w:color="auto"/>
        <w:right w:val="none" w:sz="0" w:space="0" w:color="auto"/>
      </w:divBdr>
    </w:div>
    <w:div w:id="561598654">
      <w:bodyDiv w:val="1"/>
      <w:marLeft w:val="0"/>
      <w:marRight w:val="0"/>
      <w:marTop w:val="0"/>
      <w:marBottom w:val="0"/>
      <w:divBdr>
        <w:top w:val="none" w:sz="0" w:space="0" w:color="auto"/>
        <w:left w:val="none" w:sz="0" w:space="0" w:color="auto"/>
        <w:bottom w:val="none" w:sz="0" w:space="0" w:color="auto"/>
        <w:right w:val="none" w:sz="0" w:space="0" w:color="auto"/>
      </w:divBdr>
    </w:div>
    <w:div w:id="610402899">
      <w:bodyDiv w:val="1"/>
      <w:marLeft w:val="0"/>
      <w:marRight w:val="0"/>
      <w:marTop w:val="0"/>
      <w:marBottom w:val="0"/>
      <w:divBdr>
        <w:top w:val="none" w:sz="0" w:space="0" w:color="auto"/>
        <w:left w:val="none" w:sz="0" w:space="0" w:color="auto"/>
        <w:bottom w:val="none" w:sz="0" w:space="0" w:color="auto"/>
        <w:right w:val="none" w:sz="0" w:space="0" w:color="auto"/>
      </w:divBdr>
    </w:div>
    <w:div w:id="650409460">
      <w:bodyDiv w:val="1"/>
      <w:marLeft w:val="0"/>
      <w:marRight w:val="0"/>
      <w:marTop w:val="0"/>
      <w:marBottom w:val="0"/>
      <w:divBdr>
        <w:top w:val="none" w:sz="0" w:space="0" w:color="auto"/>
        <w:left w:val="none" w:sz="0" w:space="0" w:color="auto"/>
        <w:bottom w:val="none" w:sz="0" w:space="0" w:color="auto"/>
        <w:right w:val="none" w:sz="0" w:space="0" w:color="auto"/>
      </w:divBdr>
    </w:div>
    <w:div w:id="687877271">
      <w:bodyDiv w:val="1"/>
      <w:marLeft w:val="0"/>
      <w:marRight w:val="0"/>
      <w:marTop w:val="0"/>
      <w:marBottom w:val="0"/>
      <w:divBdr>
        <w:top w:val="none" w:sz="0" w:space="0" w:color="auto"/>
        <w:left w:val="none" w:sz="0" w:space="0" w:color="auto"/>
        <w:bottom w:val="none" w:sz="0" w:space="0" w:color="auto"/>
        <w:right w:val="none" w:sz="0" w:space="0" w:color="auto"/>
      </w:divBdr>
    </w:div>
    <w:div w:id="740180275">
      <w:bodyDiv w:val="1"/>
      <w:marLeft w:val="0"/>
      <w:marRight w:val="0"/>
      <w:marTop w:val="0"/>
      <w:marBottom w:val="0"/>
      <w:divBdr>
        <w:top w:val="none" w:sz="0" w:space="0" w:color="auto"/>
        <w:left w:val="none" w:sz="0" w:space="0" w:color="auto"/>
        <w:bottom w:val="none" w:sz="0" w:space="0" w:color="auto"/>
        <w:right w:val="none" w:sz="0" w:space="0" w:color="auto"/>
      </w:divBdr>
    </w:div>
    <w:div w:id="776219633">
      <w:bodyDiv w:val="1"/>
      <w:marLeft w:val="0"/>
      <w:marRight w:val="0"/>
      <w:marTop w:val="0"/>
      <w:marBottom w:val="0"/>
      <w:divBdr>
        <w:top w:val="none" w:sz="0" w:space="0" w:color="auto"/>
        <w:left w:val="none" w:sz="0" w:space="0" w:color="auto"/>
        <w:bottom w:val="none" w:sz="0" w:space="0" w:color="auto"/>
        <w:right w:val="none" w:sz="0" w:space="0" w:color="auto"/>
      </w:divBdr>
    </w:div>
    <w:div w:id="854223652">
      <w:bodyDiv w:val="1"/>
      <w:marLeft w:val="0"/>
      <w:marRight w:val="0"/>
      <w:marTop w:val="0"/>
      <w:marBottom w:val="0"/>
      <w:divBdr>
        <w:top w:val="none" w:sz="0" w:space="0" w:color="auto"/>
        <w:left w:val="none" w:sz="0" w:space="0" w:color="auto"/>
        <w:bottom w:val="none" w:sz="0" w:space="0" w:color="auto"/>
        <w:right w:val="none" w:sz="0" w:space="0" w:color="auto"/>
      </w:divBdr>
    </w:div>
    <w:div w:id="856695063">
      <w:bodyDiv w:val="1"/>
      <w:marLeft w:val="0"/>
      <w:marRight w:val="0"/>
      <w:marTop w:val="0"/>
      <w:marBottom w:val="0"/>
      <w:divBdr>
        <w:top w:val="none" w:sz="0" w:space="0" w:color="auto"/>
        <w:left w:val="none" w:sz="0" w:space="0" w:color="auto"/>
        <w:bottom w:val="none" w:sz="0" w:space="0" w:color="auto"/>
        <w:right w:val="none" w:sz="0" w:space="0" w:color="auto"/>
      </w:divBdr>
    </w:div>
    <w:div w:id="934090100">
      <w:bodyDiv w:val="1"/>
      <w:marLeft w:val="0"/>
      <w:marRight w:val="0"/>
      <w:marTop w:val="0"/>
      <w:marBottom w:val="0"/>
      <w:divBdr>
        <w:top w:val="none" w:sz="0" w:space="0" w:color="auto"/>
        <w:left w:val="none" w:sz="0" w:space="0" w:color="auto"/>
        <w:bottom w:val="none" w:sz="0" w:space="0" w:color="auto"/>
        <w:right w:val="none" w:sz="0" w:space="0" w:color="auto"/>
      </w:divBdr>
    </w:div>
    <w:div w:id="974607427">
      <w:bodyDiv w:val="1"/>
      <w:marLeft w:val="0"/>
      <w:marRight w:val="0"/>
      <w:marTop w:val="0"/>
      <w:marBottom w:val="0"/>
      <w:divBdr>
        <w:top w:val="none" w:sz="0" w:space="0" w:color="auto"/>
        <w:left w:val="none" w:sz="0" w:space="0" w:color="auto"/>
        <w:bottom w:val="none" w:sz="0" w:space="0" w:color="auto"/>
        <w:right w:val="none" w:sz="0" w:space="0" w:color="auto"/>
      </w:divBdr>
    </w:div>
    <w:div w:id="1007899635">
      <w:bodyDiv w:val="1"/>
      <w:marLeft w:val="0"/>
      <w:marRight w:val="0"/>
      <w:marTop w:val="0"/>
      <w:marBottom w:val="0"/>
      <w:divBdr>
        <w:top w:val="none" w:sz="0" w:space="0" w:color="auto"/>
        <w:left w:val="none" w:sz="0" w:space="0" w:color="auto"/>
        <w:bottom w:val="none" w:sz="0" w:space="0" w:color="auto"/>
        <w:right w:val="none" w:sz="0" w:space="0" w:color="auto"/>
      </w:divBdr>
    </w:div>
    <w:div w:id="1058358280">
      <w:bodyDiv w:val="1"/>
      <w:marLeft w:val="0"/>
      <w:marRight w:val="0"/>
      <w:marTop w:val="0"/>
      <w:marBottom w:val="0"/>
      <w:divBdr>
        <w:top w:val="none" w:sz="0" w:space="0" w:color="auto"/>
        <w:left w:val="none" w:sz="0" w:space="0" w:color="auto"/>
        <w:bottom w:val="none" w:sz="0" w:space="0" w:color="auto"/>
        <w:right w:val="none" w:sz="0" w:space="0" w:color="auto"/>
      </w:divBdr>
    </w:div>
    <w:div w:id="1077827691">
      <w:bodyDiv w:val="1"/>
      <w:marLeft w:val="0"/>
      <w:marRight w:val="0"/>
      <w:marTop w:val="0"/>
      <w:marBottom w:val="0"/>
      <w:divBdr>
        <w:top w:val="none" w:sz="0" w:space="0" w:color="auto"/>
        <w:left w:val="none" w:sz="0" w:space="0" w:color="auto"/>
        <w:bottom w:val="none" w:sz="0" w:space="0" w:color="auto"/>
        <w:right w:val="none" w:sz="0" w:space="0" w:color="auto"/>
      </w:divBdr>
    </w:div>
    <w:div w:id="1163355057">
      <w:bodyDiv w:val="1"/>
      <w:marLeft w:val="0"/>
      <w:marRight w:val="0"/>
      <w:marTop w:val="0"/>
      <w:marBottom w:val="0"/>
      <w:divBdr>
        <w:top w:val="none" w:sz="0" w:space="0" w:color="auto"/>
        <w:left w:val="none" w:sz="0" w:space="0" w:color="auto"/>
        <w:bottom w:val="none" w:sz="0" w:space="0" w:color="auto"/>
        <w:right w:val="none" w:sz="0" w:space="0" w:color="auto"/>
      </w:divBdr>
    </w:div>
    <w:div w:id="1176502746">
      <w:bodyDiv w:val="1"/>
      <w:marLeft w:val="0"/>
      <w:marRight w:val="0"/>
      <w:marTop w:val="0"/>
      <w:marBottom w:val="0"/>
      <w:divBdr>
        <w:top w:val="none" w:sz="0" w:space="0" w:color="auto"/>
        <w:left w:val="none" w:sz="0" w:space="0" w:color="auto"/>
        <w:bottom w:val="none" w:sz="0" w:space="0" w:color="auto"/>
        <w:right w:val="none" w:sz="0" w:space="0" w:color="auto"/>
      </w:divBdr>
      <w:divsChild>
        <w:div w:id="855851541">
          <w:marLeft w:val="0"/>
          <w:marRight w:val="0"/>
          <w:marTop w:val="0"/>
          <w:marBottom w:val="0"/>
          <w:divBdr>
            <w:top w:val="none" w:sz="0" w:space="0" w:color="auto"/>
            <w:left w:val="none" w:sz="0" w:space="0" w:color="auto"/>
            <w:bottom w:val="none" w:sz="0" w:space="0" w:color="auto"/>
            <w:right w:val="none" w:sz="0" w:space="0" w:color="auto"/>
          </w:divBdr>
        </w:div>
        <w:div w:id="762799927">
          <w:marLeft w:val="0"/>
          <w:marRight w:val="0"/>
          <w:marTop w:val="0"/>
          <w:marBottom w:val="0"/>
          <w:divBdr>
            <w:top w:val="none" w:sz="0" w:space="0" w:color="auto"/>
            <w:left w:val="none" w:sz="0" w:space="0" w:color="auto"/>
            <w:bottom w:val="none" w:sz="0" w:space="0" w:color="auto"/>
            <w:right w:val="none" w:sz="0" w:space="0" w:color="auto"/>
          </w:divBdr>
        </w:div>
      </w:divsChild>
    </w:div>
    <w:div w:id="1224948725">
      <w:bodyDiv w:val="1"/>
      <w:marLeft w:val="0"/>
      <w:marRight w:val="0"/>
      <w:marTop w:val="0"/>
      <w:marBottom w:val="0"/>
      <w:divBdr>
        <w:top w:val="none" w:sz="0" w:space="0" w:color="auto"/>
        <w:left w:val="none" w:sz="0" w:space="0" w:color="auto"/>
        <w:bottom w:val="none" w:sz="0" w:space="0" w:color="auto"/>
        <w:right w:val="none" w:sz="0" w:space="0" w:color="auto"/>
      </w:divBdr>
    </w:div>
    <w:div w:id="1249467031">
      <w:bodyDiv w:val="1"/>
      <w:marLeft w:val="0"/>
      <w:marRight w:val="0"/>
      <w:marTop w:val="0"/>
      <w:marBottom w:val="0"/>
      <w:divBdr>
        <w:top w:val="none" w:sz="0" w:space="0" w:color="auto"/>
        <w:left w:val="none" w:sz="0" w:space="0" w:color="auto"/>
        <w:bottom w:val="none" w:sz="0" w:space="0" w:color="auto"/>
        <w:right w:val="none" w:sz="0" w:space="0" w:color="auto"/>
      </w:divBdr>
    </w:div>
    <w:div w:id="1291521747">
      <w:bodyDiv w:val="1"/>
      <w:marLeft w:val="0"/>
      <w:marRight w:val="0"/>
      <w:marTop w:val="0"/>
      <w:marBottom w:val="0"/>
      <w:divBdr>
        <w:top w:val="none" w:sz="0" w:space="0" w:color="auto"/>
        <w:left w:val="none" w:sz="0" w:space="0" w:color="auto"/>
        <w:bottom w:val="none" w:sz="0" w:space="0" w:color="auto"/>
        <w:right w:val="none" w:sz="0" w:space="0" w:color="auto"/>
      </w:divBdr>
    </w:div>
    <w:div w:id="1440027615">
      <w:bodyDiv w:val="1"/>
      <w:marLeft w:val="0"/>
      <w:marRight w:val="0"/>
      <w:marTop w:val="0"/>
      <w:marBottom w:val="0"/>
      <w:divBdr>
        <w:top w:val="none" w:sz="0" w:space="0" w:color="auto"/>
        <w:left w:val="none" w:sz="0" w:space="0" w:color="auto"/>
        <w:bottom w:val="none" w:sz="0" w:space="0" w:color="auto"/>
        <w:right w:val="none" w:sz="0" w:space="0" w:color="auto"/>
      </w:divBdr>
    </w:div>
    <w:div w:id="1562061905">
      <w:bodyDiv w:val="1"/>
      <w:marLeft w:val="0"/>
      <w:marRight w:val="0"/>
      <w:marTop w:val="0"/>
      <w:marBottom w:val="0"/>
      <w:divBdr>
        <w:top w:val="none" w:sz="0" w:space="0" w:color="auto"/>
        <w:left w:val="none" w:sz="0" w:space="0" w:color="auto"/>
        <w:bottom w:val="none" w:sz="0" w:space="0" w:color="auto"/>
        <w:right w:val="none" w:sz="0" w:space="0" w:color="auto"/>
      </w:divBdr>
    </w:div>
    <w:div w:id="1562640639">
      <w:bodyDiv w:val="1"/>
      <w:marLeft w:val="0"/>
      <w:marRight w:val="0"/>
      <w:marTop w:val="0"/>
      <w:marBottom w:val="0"/>
      <w:divBdr>
        <w:top w:val="none" w:sz="0" w:space="0" w:color="auto"/>
        <w:left w:val="none" w:sz="0" w:space="0" w:color="auto"/>
        <w:bottom w:val="none" w:sz="0" w:space="0" w:color="auto"/>
        <w:right w:val="none" w:sz="0" w:space="0" w:color="auto"/>
      </w:divBdr>
      <w:divsChild>
        <w:div w:id="1034890452">
          <w:marLeft w:val="0"/>
          <w:marRight w:val="0"/>
          <w:marTop w:val="0"/>
          <w:marBottom w:val="0"/>
          <w:divBdr>
            <w:top w:val="none" w:sz="0" w:space="0" w:color="auto"/>
            <w:left w:val="none" w:sz="0" w:space="0" w:color="auto"/>
            <w:bottom w:val="none" w:sz="0" w:space="0" w:color="auto"/>
            <w:right w:val="none" w:sz="0" w:space="0" w:color="auto"/>
          </w:divBdr>
        </w:div>
        <w:div w:id="1750077549">
          <w:marLeft w:val="0"/>
          <w:marRight w:val="0"/>
          <w:marTop w:val="0"/>
          <w:marBottom w:val="0"/>
          <w:divBdr>
            <w:top w:val="none" w:sz="0" w:space="0" w:color="auto"/>
            <w:left w:val="none" w:sz="0" w:space="0" w:color="auto"/>
            <w:bottom w:val="none" w:sz="0" w:space="0" w:color="auto"/>
            <w:right w:val="none" w:sz="0" w:space="0" w:color="auto"/>
          </w:divBdr>
        </w:div>
        <w:div w:id="842281443">
          <w:marLeft w:val="0"/>
          <w:marRight w:val="0"/>
          <w:marTop w:val="0"/>
          <w:marBottom w:val="0"/>
          <w:divBdr>
            <w:top w:val="none" w:sz="0" w:space="0" w:color="auto"/>
            <w:left w:val="none" w:sz="0" w:space="0" w:color="auto"/>
            <w:bottom w:val="none" w:sz="0" w:space="0" w:color="auto"/>
            <w:right w:val="none" w:sz="0" w:space="0" w:color="auto"/>
          </w:divBdr>
        </w:div>
      </w:divsChild>
    </w:div>
    <w:div w:id="1568688367">
      <w:bodyDiv w:val="1"/>
      <w:marLeft w:val="0"/>
      <w:marRight w:val="0"/>
      <w:marTop w:val="0"/>
      <w:marBottom w:val="0"/>
      <w:divBdr>
        <w:top w:val="none" w:sz="0" w:space="0" w:color="auto"/>
        <w:left w:val="none" w:sz="0" w:space="0" w:color="auto"/>
        <w:bottom w:val="none" w:sz="0" w:space="0" w:color="auto"/>
        <w:right w:val="none" w:sz="0" w:space="0" w:color="auto"/>
      </w:divBdr>
    </w:div>
    <w:div w:id="1627925403">
      <w:bodyDiv w:val="1"/>
      <w:marLeft w:val="0"/>
      <w:marRight w:val="0"/>
      <w:marTop w:val="0"/>
      <w:marBottom w:val="0"/>
      <w:divBdr>
        <w:top w:val="none" w:sz="0" w:space="0" w:color="auto"/>
        <w:left w:val="none" w:sz="0" w:space="0" w:color="auto"/>
        <w:bottom w:val="none" w:sz="0" w:space="0" w:color="auto"/>
        <w:right w:val="none" w:sz="0" w:space="0" w:color="auto"/>
      </w:divBdr>
    </w:div>
    <w:div w:id="1643652878">
      <w:bodyDiv w:val="1"/>
      <w:marLeft w:val="0"/>
      <w:marRight w:val="0"/>
      <w:marTop w:val="0"/>
      <w:marBottom w:val="0"/>
      <w:divBdr>
        <w:top w:val="none" w:sz="0" w:space="0" w:color="auto"/>
        <w:left w:val="none" w:sz="0" w:space="0" w:color="auto"/>
        <w:bottom w:val="none" w:sz="0" w:space="0" w:color="auto"/>
        <w:right w:val="none" w:sz="0" w:space="0" w:color="auto"/>
      </w:divBdr>
    </w:div>
    <w:div w:id="1676571646">
      <w:bodyDiv w:val="1"/>
      <w:marLeft w:val="0"/>
      <w:marRight w:val="0"/>
      <w:marTop w:val="0"/>
      <w:marBottom w:val="0"/>
      <w:divBdr>
        <w:top w:val="none" w:sz="0" w:space="0" w:color="auto"/>
        <w:left w:val="none" w:sz="0" w:space="0" w:color="auto"/>
        <w:bottom w:val="none" w:sz="0" w:space="0" w:color="auto"/>
        <w:right w:val="none" w:sz="0" w:space="0" w:color="auto"/>
      </w:divBdr>
    </w:div>
    <w:div w:id="1692292403">
      <w:bodyDiv w:val="1"/>
      <w:marLeft w:val="0"/>
      <w:marRight w:val="0"/>
      <w:marTop w:val="0"/>
      <w:marBottom w:val="0"/>
      <w:divBdr>
        <w:top w:val="none" w:sz="0" w:space="0" w:color="auto"/>
        <w:left w:val="none" w:sz="0" w:space="0" w:color="auto"/>
        <w:bottom w:val="none" w:sz="0" w:space="0" w:color="auto"/>
        <w:right w:val="none" w:sz="0" w:space="0" w:color="auto"/>
      </w:divBdr>
    </w:div>
    <w:div w:id="1727146052">
      <w:bodyDiv w:val="1"/>
      <w:marLeft w:val="0"/>
      <w:marRight w:val="0"/>
      <w:marTop w:val="0"/>
      <w:marBottom w:val="0"/>
      <w:divBdr>
        <w:top w:val="none" w:sz="0" w:space="0" w:color="auto"/>
        <w:left w:val="none" w:sz="0" w:space="0" w:color="auto"/>
        <w:bottom w:val="none" w:sz="0" w:space="0" w:color="auto"/>
        <w:right w:val="none" w:sz="0" w:space="0" w:color="auto"/>
      </w:divBdr>
    </w:div>
    <w:div w:id="1743990049">
      <w:bodyDiv w:val="1"/>
      <w:marLeft w:val="0"/>
      <w:marRight w:val="0"/>
      <w:marTop w:val="0"/>
      <w:marBottom w:val="0"/>
      <w:divBdr>
        <w:top w:val="none" w:sz="0" w:space="0" w:color="auto"/>
        <w:left w:val="none" w:sz="0" w:space="0" w:color="auto"/>
        <w:bottom w:val="none" w:sz="0" w:space="0" w:color="auto"/>
        <w:right w:val="none" w:sz="0" w:space="0" w:color="auto"/>
      </w:divBdr>
    </w:div>
    <w:div w:id="1755280561">
      <w:bodyDiv w:val="1"/>
      <w:marLeft w:val="0"/>
      <w:marRight w:val="0"/>
      <w:marTop w:val="0"/>
      <w:marBottom w:val="0"/>
      <w:divBdr>
        <w:top w:val="none" w:sz="0" w:space="0" w:color="auto"/>
        <w:left w:val="none" w:sz="0" w:space="0" w:color="auto"/>
        <w:bottom w:val="none" w:sz="0" w:space="0" w:color="auto"/>
        <w:right w:val="none" w:sz="0" w:space="0" w:color="auto"/>
      </w:divBdr>
    </w:div>
    <w:div w:id="1817186512">
      <w:bodyDiv w:val="1"/>
      <w:marLeft w:val="0"/>
      <w:marRight w:val="0"/>
      <w:marTop w:val="0"/>
      <w:marBottom w:val="0"/>
      <w:divBdr>
        <w:top w:val="none" w:sz="0" w:space="0" w:color="auto"/>
        <w:left w:val="none" w:sz="0" w:space="0" w:color="auto"/>
        <w:bottom w:val="none" w:sz="0" w:space="0" w:color="auto"/>
        <w:right w:val="none" w:sz="0" w:space="0" w:color="auto"/>
      </w:divBdr>
    </w:div>
    <w:div w:id="1826430852">
      <w:bodyDiv w:val="1"/>
      <w:marLeft w:val="0"/>
      <w:marRight w:val="0"/>
      <w:marTop w:val="0"/>
      <w:marBottom w:val="0"/>
      <w:divBdr>
        <w:top w:val="none" w:sz="0" w:space="0" w:color="auto"/>
        <w:left w:val="none" w:sz="0" w:space="0" w:color="auto"/>
        <w:bottom w:val="none" w:sz="0" w:space="0" w:color="auto"/>
        <w:right w:val="none" w:sz="0" w:space="0" w:color="auto"/>
      </w:divBdr>
    </w:div>
    <w:div w:id="1850752272">
      <w:bodyDiv w:val="1"/>
      <w:marLeft w:val="0"/>
      <w:marRight w:val="0"/>
      <w:marTop w:val="0"/>
      <w:marBottom w:val="0"/>
      <w:divBdr>
        <w:top w:val="none" w:sz="0" w:space="0" w:color="auto"/>
        <w:left w:val="none" w:sz="0" w:space="0" w:color="auto"/>
        <w:bottom w:val="none" w:sz="0" w:space="0" w:color="auto"/>
        <w:right w:val="none" w:sz="0" w:space="0" w:color="auto"/>
      </w:divBdr>
    </w:div>
    <w:div w:id="1900675670">
      <w:bodyDiv w:val="1"/>
      <w:marLeft w:val="0"/>
      <w:marRight w:val="0"/>
      <w:marTop w:val="0"/>
      <w:marBottom w:val="0"/>
      <w:divBdr>
        <w:top w:val="none" w:sz="0" w:space="0" w:color="auto"/>
        <w:left w:val="none" w:sz="0" w:space="0" w:color="auto"/>
        <w:bottom w:val="none" w:sz="0" w:space="0" w:color="auto"/>
        <w:right w:val="none" w:sz="0" w:space="0" w:color="auto"/>
      </w:divBdr>
    </w:div>
    <w:div w:id="1921021312">
      <w:bodyDiv w:val="1"/>
      <w:marLeft w:val="0"/>
      <w:marRight w:val="0"/>
      <w:marTop w:val="0"/>
      <w:marBottom w:val="0"/>
      <w:divBdr>
        <w:top w:val="none" w:sz="0" w:space="0" w:color="auto"/>
        <w:left w:val="none" w:sz="0" w:space="0" w:color="auto"/>
        <w:bottom w:val="none" w:sz="0" w:space="0" w:color="auto"/>
        <w:right w:val="none" w:sz="0" w:space="0" w:color="auto"/>
      </w:divBdr>
    </w:div>
    <w:div w:id="1932425891">
      <w:bodyDiv w:val="1"/>
      <w:marLeft w:val="0"/>
      <w:marRight w:val="0"/>
      <w:marTop w:val="0"/>
      <w:marBottom w:val="0"/>
      <w:divBdr>
        <w:top w:val="none" w:sz="0" w:space="0" w:color="auto"/>
        <w:left w:val="none" w:sz="0" w:space="0" w:color="auto"/>
        <w:bottom w:val="none" w:sz="0" w:space="0" w:color="auto"/>
        <w:right w:val="none" w:sz="0" w:space="0" w:color="auto"/>
      </w:divBdr>
    </w:div>
    <w:div w:id="1999529903">
      <w:bodyDiv w:val="1"/>
      <w:marLeft w:val="0"/>
      <w:marRight w:val="0"/>
      <w:marTop w:val="0"/>
      <w:marBottom w:val="0"/>
      <w:divBdr>
        <w:top w:val="none" w:sz="0" w:space="0" w:color="auto"/>
        <w:left w:val="none" w:sz="0" w:space="0" w:color="auto"/>
        <w:bottom w:val="none" w:sz="0" w:space="0" w:color="auto"/>
        <w:right w:val="none" w:sz="0" w:space="0" w:color="auto"/>
      </w:divBdr>
    </w:div>
    <w:div w:id="2057121421">
      <w:bodyDiv w:val="1"/>
      <w:marLeft w:val="0"/>
      <w:marRight w:val="0"/>
      <w:marTop w:val="0"/>
      <w:marBottom w:val="0"/>
      <w:divBdr>
        <w:top w:val="none" w:sz="0" w:space="0" w:color="auto"/>
        <w:left w:val="none" w:sz="0" w:space="0" w:color="auto"/>
        <w:bottom w:val="none" w:sz="0" w:space="0" w:color="auto"/>
        <w:right w:val="none" w:sz="0" w:space="0" w:color="auto"/>
      </w:divBdr>
    </w:div>
    <w:div w:id="2080708292">
      <w:bodyDiv w:val="1"/>
      <w:marLeft w:val="0"/>
      <w:marRight w:val="0"/>
      <w:marTop w:val="0"/>
      <w:marBottom w:val="0"/>
      <w:divBdr>
        <w:top w:val="none" w:sz="0" w:space="0" w:color="auto"/>
        <w:left w:val="none" w:sz="0" w:space="0" w:color="auto"/>
        <w:bottom w:val="none" w:sz="0" w:space="0" w:color="auto"/>
        <w:right w:val="none" w:sz="0" w:space="0" w:color="auto"/>
      </w:divBdr>
    </w:div>
    <w:div w:id="2081635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diagramColors" Target="diagrams/colors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QuickStyle" Target="diagrams/quickStyle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Layout" Target="diagrams/layout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diagramData" Target="diagrams/data1.xml"/><Relationship Id="rId4" Type="http://schemas.openxmlformats.org/officeDocument/2006/relationships/settings" Target="settings.xml"/><Relationship Id="rId9" Type="http://schemas.openxmlformats.org/officeDocument/2006/relationships/header" Target="header2.xml"/><Relationship Id="rId14"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ADEB7B6-28F5-489D-8F63-C857CD6891DB}" type="doc">
      <dgm:prSet loTypeId="urn:microsoft.com/office/officeart/2005/8/layout/radial3" loCatId="cycle" qsTypeId="urn:microsoft.com/office/officeart/2005/8/quickstyle/simple1" qsCatId="simple" csTypeId="urn:microsoft.com/office/officeart/2005/8/colors/accent1_2" csCatId="accent1" phldr="1"/>
      <dgm:spPr/>
      <dgm:t>
        <a:bodyPr/>
        <a:lstStyle/>
        <a:p>
          <a:endParaRPr lang="ru-RU"/>
        </a:p>
      </dgm:t>
    </dgm:pt>
    <dgm:pt modelId="{2C2CC4F5-128C-4DEC-BEA8-7F3B64E985E0}">
      <dgm:prSet phldrT="[Текст]"/>
      <dgm:spPr>
        <a:xfrm>
          <a:off x="3038383" y="2386846"/>
          <a:ext cx="2404480" cy="2228689"/>
        </a:xfrm>
        <a:solidFill>
          <a:srgbClr val="C0504D">
            <a:lumMod val="40000"/>
            <a:lumOff val="60000"/>
            <a:alpha val="50000"/>
          </a:srgbClr>
        </a:solidFill>
        <a:ln w="25400" cap="flat" cmpd="sng" algn="ctr">
          <a:solidFill>
            <a:sysClr val="window" lastClr="FFFFFF">
              <a:hueOff val="0"/>
              <a:satOff val="0"/>
              <a:lumOff val="0"/>
              <a:alphaOff val="0"/>
            </a:sysClr>
          </a:solidFill>
          <a:prstDash val="solid"/>
        </a:ln>
        <a:effectLst/>
      </dgm:spPr>
      <dgm:t>
        <a:bodyPr/>
        <a:lstStyle/>
        <a:p>
          <a:r>
            <a:rPr lang="ru-RU">
              <a:solidFill>
                <a:sysClr val="windowText" lastClr="000000"/>
              </a:solidFill>
              <a:latin typeface="Calibri"/>
              <a:ea typeface="+mn-ea"/>
              <a:cs typeface="+mn-cs"/>
            </a:rPr>
            <a:t>правовая культура</a:t>
          </a:r>
        </a:p>
      </dgm:t>
    </dgm:pt>
    <dgm:pt modelId="{0D2C6AD3-6A7B-4D76-9584-4F2BAEF99819}" type="parTrans" cxnId="{EE84CFCD-8C45-429B-BD2C-DF9F3649F7B4}">
      <dgm:prSet/>
      <dgm:spPr/>
      <dgm:t>
        <a:bodyPr/>
        <a:lstStyle/>
        <a:p>
          <a:endParaRPr lang="ru-RU"/>
        </a:p>
      </dgm:t>
    </dgm:pt>
    <dgm:pt modelId="{05A480E9-8BCF-4CD2-BD18-9DDAEE6B2967}" type="sibTrans" cxnId="{EE84CFCD-8C45-429B-BD2C-DF9F3649F7B4}">
      <dgm:prSet/>
      <dgm:spPr/>
      <dgm:t>
        <a:bodyPr/>
        <a:lstStyle/>
        <a:p>
          <a:endParaRPr lang="ru-RU"/>
        </a:p>
      </dgm:t>
    </dgm:pt>
    <dgm:pt modelId="{6E1A8DB5-AC58-4EBB-827D-4A2A415BD399}">
      <dgm:prSet phldrT="[Текст]"/>
      <dgm:spPr>
        <a:xfrm>
          <a:off x="3297283" y="1331213"/>
          <a:ext cx="1963035" cy="1618715"/>
        </a:xfrm>
        <a:solidFill>
          <a:srgbClr val="FFFFCC">
            <a:alpha val="50000"/>
          </a:srgbClr>
        </a:solidFill>
        <a:ln w="25400" cap="flat" cmpd="sng" algn="ctr">
          <a:solidFill>
            <a:srgbClr val="FFFF00"/>
          </a:solidFill>
          <a:prstDash val="solid"/>
        </a:ln>
        <a:effectLst/>
      </dgm:spPr>
      <dgm:t>
        <a:bodyPr/>
        <a:lstStyle/>
        <a:p>
          <a:r>
            <a:rPr lang="ru-RU">
              <a:solidFill>
                <a:sysClr val="windowText" lastClr="000000"/>
              </a:solidFill>
              <a:latin typeface="Calibri"/>
              <a:ea typeface="+mn-ea"/>
              <a:cs typeface="+mn-cs"/>
            </a:rPr>
            <a:t>Когнитивный компонент</a:t>
          </a:r>
        </a:p>
      </dgm:t>
    </dgm:pt>
    <dgm:pt modelId="{7E436213-369F-4229-879D-D1B18724852E}" type="parTrans" cxnId="{ACFE5116-AF6A-4F2D-AD6A-29D383C81747}">
      <dgm:prSet/>
      <dgm:spPr/>
      <dgm:t>
        <a:bodyPr/>
        <a:lstStyle/>
        <a:p>
          <a:endParaRPr lang="ru-RU"/>
        </a:p>
      </dgm:t>
    </dgm:pt>
    <dgm:pt modelId="{F1EBFFE6-25F4-4D1B-948D-F1F2124FFE7D}" type="sibTrans" cxnId="{ACFE5116-AF6A-4F2D-AD6A-29D383C81747}">
      <dgm:prSet/>
      <dgm:spPr/>
      <dgm:t>
        <a:bodyPr/>
        <a:lstStyle/>
        <a:p>
          <a:endParaRPr lang="ru-RU"/>
        </a:p>
      </dgm:t>
    </dgm:pt>
    <dgm:pt modelId="{64078326-F0F0-4F95-A59E-D612FB7FD5D5}">
      <dgm:prSet/>
      <dgm:spPr>
        <a:xfrm>
          <a:off x="1776619" y="2720635"/>
          <a:ext cx="1657314" cy="1587645"/>
        </a:xfrm>
        <a:solidFill>
          <a:srgbClr val="4F81BD">
            <a:alpha val="50000"/>
            <a:hueOff val="0"/>
            <a:satOff val="0"/>
            <a:lumOff val="0"/>
            <a:alphaOff val="0"/>
          </a:srgbClr>
        </a:solidFill>
        <a:ln w="25400" cap="flat" cmpd="sng" algn="ctr">
          <a:solidFill>
            <a:srgbClr val="1F497D">
              <a:lumMod val="40000"/>
              <a:lumOff val="60000"/>
            </a:srgbClr>
          </a:solidFill>
          <a:prstDash val="solid"/>
        </a:ln>
        <a:effectLst/>
      </dgm:spPr>
      <dgm:t>
        <a:bodyPr/>
        <a:lstStyle/>
        <a:p>
          <a:r>
            <a:rPr lang="ru-RU">
              <a:solidFill>
                <a:sysClr val="windowText" lastClr="000000"/>
              </a:solidFill>
              <a:latin typeface="Calibri"/>
              <a:ea typeface="+mn-ea"/>
              <a:cs typeface="+mn-cs"/>
            </a:rPr>
            <a:t>Эмоционально-мотивационный компонент</a:t>
          </a:r>
        </a:p>
      </dgm:t>
    </dgm:pt>
    <dgm:pt modelId="{95E4D196-DD68-44C0-BB3B-4C75264A3504}" type="parTrans" cxnId="{BA90B22F-BC51-4DE9-9A58-01F787A11B04}">
      <dgm:prSet/>
      <dgm:spPr/>
      <dgm:t>
        <a:bodyPr/>
        <a:lstStyle/>
        <a:p>
          <a:endParaRPr lang="ru-RU"/>
        </a:p>
      </dgm:t>
    </dgm:pt>
    <dgm:pt modelId="{664BD633-1163-4787-95C5-3AB9CF4E24AF}" type="sibTrans" cxnId="{BA90B22F-BC51-4DE9-9A58-01F787A11B04}">
      <dgm:prSet/>
      <dgm:spPr/>
      <dgm:t>
        <a:bodyPr/>
        <a:lstStyle/>
        <a:p>
          <a:endParaRPr lang="ru-RU"/>
        </a:p>
      </dgm:t>
    </dgm:pt>
    <dgm:pt modelId="{8143267E-20F7-4AC0-8349-3951D14B4550}">
      <dgm:prSet/>
      <dgm:spPr>
        <a:xfrm>
          <a:off x="4985662" y="2587575"/>
          <a:ext cx="1842693" cy="1710277"/>
        </a:xfrm>
        <a:solidFill>
          <a:srgbClr val="9BBB59">
            <a:lumMod val="60000"/>
            <a:lumOff val="40000"/>
            <a:alpha val="50000"/>
          </a:srgbClr>
        </a:solidFill>
        <a:ln w="25400" cap="flat" cmpd="sng" algn="ctr">
          <a:solidFill>
            <a:sysClr val="window" lastClr="FFFFFF">
              <a:hueOff val="0"/>
              <a:satOff val="0"/>
              <a:lumOff val="0"/>
              <a:alphaOff val="0"/>
            </a:sysClr>
          </a:solidFill>
          <a:prstDash val="solid"/>
        </a:ln>
        <a:effectLst/>
      </dgm:spPr>
      <dgm:t>
        <a:bodyPr/>
        <a:lstStyle/>
        <a:p>
          <a:r>
            <a:rPr lang="ru-RU">
              <a:solidFill>
                <a:sysClr val="windowText" lastClr="000000"/>
              </a:solidFill>
              <a:latin typeface="Calibri"/>
              <a:ea typeface="+mn-ea"/>
              <a:cs typeface="+mn-cs"/>
            </a:rPr>
            <a:t>Деятельностный компонент</a:t>
          </a:r>
        </a:p>
      </dgm:t>
    </dgm:pt>
    <dgm:pt modelId="{D7DD19CE-3A26-4DC0-A23F-0C24C1E40725}" type="parTrans" cxnId="{0B51A460-C676-402D-81A3-96CBF88D6089}">
      <dgm:prSet/>
      <dgm:spPr/>
      <dgm:t>
        <a:bodyPr/>
        <a:lstStyle/>
        <a:p>
          <a:endParaRPr lang="ru-RU"/>
        </a:p>
      </dgm:t>
    </dgm:pt>
    <dgm:pt modelId="{6411F6DC-D40E-4A7B-B11A-17B917B09FCD}" type="sibTrans" cxnId="{0B51A460-C676-402D-81A3-96CBF88D6089}">
      <dgm:prSet/>
      <dgm:spPr/>
      <dgm:t>
        <a:bodyPr/>
        <a:lstStyle/>
        <a:p>
          <a:endParaRPr lang="ru-RU"/>
        </a:p>
      </dgm:t>
    </dgm:pt>
    <dgm:pt modelId="{5242DF7E-F1D4-493B-9A69-06C5879337D9}" type="pres">
      <dgm:prSet presAssocID="{0ADEB7B6-28F5-489D-8F63-C857CD6891DB}" presName="composite" presStyleCnt="0">
        <dgm:presLayoutVars>
          <dgm:chMax val="1"/>
          <dgm:dir/>
          <dgm:resizeHandles val="exact"/>
        </dgm:presLayoutVars>
      </dgm:prSet>
      <dgm:spPr/>
      <dgm:t>
        <a:bodyPr/>
        <a:lstStyle/>
        <a:p>
          <a:endParaRPr lang="ru-RU"/>
        </a:p>
      </dgm:t>
    </dgm:pt>
    <dgm:pt modelId="{8F97A06E-230C-455F-AB0E-C94307BD6F3B}" type="pres">
      <dgm:prSet presAssocID="{0ADEB7B6-28F5-489D-8F63-C857CD6891DB}" presName="radial" presStyleCnt="0">
        <dgm:presLayoutVars>
          <dgm:animLvl val="ctr"/>
        </dgm:presLayoutVars>
      </dgm:prSet>
      <dgm:spPr/>
    </dgm:pt>
    <dgm:pt modelId="{AE81A241-D457-4E1F-BE56-D707FE33AFB4}" type="pres">
      <dgm:prSet presAssocID="{2C2CC4F5-128C-4DEC-BEA8-7F3B64E985E0}" presName="centerShape" presStyleLbl="vennNode1" presStyleIdx="0" presStyleCnt="4" custScaleX="56018" custScaleY="52424" custLinFactNeighborX="-8964" custLinFactNeighborY="4095"/>
      <dgm:spPr>
        <a:prstGeom prst="ellipse">
          <a:avLst/>
        </a:prstGeom>
      </dgm:spPr>
      <dgm:t>
        <a:bodyPr/>
        <a:lstStyle/>
        <a:p>
          <a:endParaRPr lang="ru-RU"/>
        </a:p>
      </dgm:t>
    </dgm:pt>
    <dgm:pt modelId="{9E1B695E-B1EE-4D88-8C8C-5DAB53752F0B}" type="pres">
      <dgm:prSet presAssocID="{6E1A8DB5-AC58-4EBB-827D-4A2A415BD399}" presName="node" presStyleLbl="vennNode1" presStyleIdx="1" presStyleCnt="4" custScaleX="109748" custScaleY="91687" custRadScaleRad="53311" custRadScaleInc="-15158">
        <dgm:presLayoutVars>
          <dgm:bulletEnabled val="1"/>
        </dgm:presLayoutVars>
      </dgm:prSet>
      <dgm:spPr>
        <a:prstGeom prst="ellipse">
          <a:avLst/>
        </a:prstGeom>
      </dgm:spPr>
      <dgm:t>
        <a:bodyPr/>
        <a:lstStyle/>
        <a:p>
          <a:endParaRPr lang="ru-RU"/>
        </a:p>
      </dgm:t>
    </dgm:pt>
    <dgm:pt modelId="{84BE942A-512D-463F-A0EF-1C087AB04C59}" type="pres">
      <dgm:prSet presAssocID="{8143267E-20F7-4AC0-8349-3951D14B4550}" presName="node" presStyleLbl="vennNode1" presStyleIdx="2" presStyleCnt="4" custScaleX="102088" custScaleY="94149" custRadScaleRad="56841" custRadScaleInc="-22506">
        <dgm:presLayoutVars>
          <dgm:bulletEnabled val="1"/>
        </dgm:presLayoutVars>
      </dgm:prSet>
      <dgm:spPr>
        <a:prstGeom prst="ellipse">
          <a:avLst/>
        </a:prstGeom>
      </dgm:spPr>
      <dgm:t>
        <a:bodyPr/>
        <a:lstStyle/>
        <a:p>
          <a:endParaRPr lang="ru-RU"/>
        </a:p>
      </dgm:t>
    </dgm:pt>
    <dgm:pt modelId="{BB1BB4B4-5C4A-4A07-87A6-E4E0967325B6}" type="pres">
      <dgm:prSet presAssocID="{64078326-F0F0-4F95-A59E-D612FB7FD5D5}" presName="node" presStyleLbl="vennNode1" presStyleIdx="3" presStyleCnt="4" custScaleX="95675" custScaleY="96288" custRadScaleRad="85273" custRadScaleInc="22782">
        <dgm:presLayoutVars>
          <dgm:bulletEnabled val="1"/>
        </dgm:presLayoutVars>
      </dgm:prSet>
      <dgm:spPr>
        <a:prstGeom prst="ellipse">
          <a:avLst/>
        </a:prstGeom>
      </dgm:spPr>
      <dgm:t>
        <a:bodyPr/>
        <a:lstStyle/>
        <a:p>
          <a:endParaRPr lang="ru-RU"/>
        </a:p>
      </dgm:t>
    </dgm:pt>
  </dgm:ptLst>
  <dgm:cxnLst>
    <dgm:cxn modelId="{1B46F542-9743-4E2B-A8EB-47517ACAFB5C}" type="presOf" srcId="{6E1A8DB5-AC58-4EBB-827D-4A2A415BD399}" destId="{9E1B695E-B1EE-4D88-8C8C-5DAB53752F0B}" srcOrd="0" destOrd="0" presId="urn:microsoft.com/office/officeart/2005/8/layout/radial3"/>
    <dgm:cxn modelId="{86FB912A-B196-4E16-B4A1-CF074C1B0DFD}" type="presOf" srcId="{2C2CC4F5-128C-4DEC-BEA8-7F3B64E985E0}" destId="{AE81A241-D457-4E1F-BE56-D707FE33AFB4}" srcOrd="0" destOrd="0" presId="urn:microsoft.com/office/officeart/2005/8/layout/radial3"/>
    <dgm:cxn modelId="{EE84CFCD-8C45-429B-BD2C-DF9F3649F7B4}" srcId="{0ADEB7B6-28F5-489D-8F63-C857CD6891DB}" destId="{2C2CC4F5-128C-4DEC-BEA8-7F3B64E985E0}" srcOrd="0" destOrd="0" parTransId="{0D2C6AD3-6A7B-4D76-9584-4F2BAEF99819}" sibTransId="{05A480E9-8BCF-4CD2-BD18-9DDAEE6B2967}"/>
    <dgm:cxn modelId="{BA90B22F-BC51-4DE9-9A58-01F787A11B04}" srcId="{2C2CC4F5-128C-4DEC-BEA8-7F3B64E985E0}" destId="{64078326-F0F0-4F95-A59E-D612FB7FD5D5}" srcOrd="2" destOrd="0" parTransId="{95E4D196-DD68-44C0-BB3B-4C75264A3504}" sibTransId="{664BD633-1163-4787-95C5-3AB9CF4E24AF}"/>
    <dgm:cxn modelId="{A0CE9098-718F-40BC-AB70-F6E791874AF4}" type="presOf" srcId="{8143267E-20F7-4AC0-8349-3951D14B4550}" destId="{84BE942A-512D-463F-A0EF-1C087AB04C59}" srcOrd="0" destOrd="0" presId="urn:microsoft.com/office/officeart/2005/8/layout/radial3"/>
    <dgm:cxn modelId="{ACFE5116-AF6A-4F2D-AD6A-29D383C81747}" srcId="{2C2CC4F5-128C-4DEC-BEA8-7F3B64E985E0}" destId="{6E1A8DB5-AC58-4EBB-827D-4A2A415BD399}" srcOrd="0" destOrd="0" parTransId="{7E436213-369F-4229-879D-D1B18724852E}" sibTransId="{F1EBFFE6-25F4-4D1B-948D-F1F2124FFE7D}"/>
    <dgm:cxn modelId="{0B51A460-C676-402D-81A3-96CBF88D6089}" srcId="{2C2CC4F5-128C-4DEC-BEA8-7F3B64E985E0}" destId="{8143267E-20F7-4AC0-8349-3951D14B4550}" srcOrd="1" destOrd="0" parTransId="{D7DD19CE-3A26-4DC0-A23F-0C24C1E40725}" sibTransId="{6411F6DC-D40E-4A7B-B11A-17B917B09FCD}"/>
    <dgm:cxn modelId="{416F9C1F-0CA2-46FA-9783-360DD10D6315}" type="presOf" srcId="{64078326-F0F0-4F95-A59E-D612FB7FD5D5}" destId="{BB1BB4B4-5C4A-4A07-87A6-E4E0967325B6}" srcOrd="0" destOrd="0" presId="urn:microsoft.com/office/officeart/2005/8/layout/radial3"/>
    <dgm:cxn modelId="{B9AF34F0-C734-409F-B841-E89717F1FB78}" type="presOf" srcId="{0ADEB7B6-28F5-489D-8F63-C857CD6891DB}" destId="{5242DF7E-F1D4-493B-9A69-06C5879337D9}" srcOrd="0" destOrd="0" presId="urn:microsoft.com/office/officeart/2005/8/layout/radial3"/>
    <dgm:cxn modelId="{506FCEED-DD72-4FFB-8AFF-16E8B8B071CC}" type="presParOf" srcId="{5242DF7E-F1D4-493B-9A69-06C5879337D9}" destId="{8F97A06E-230C-455F-AB0E-C94307BD6F3B}" srcOrd="0" destOrd="0" presId="urn:microsoft.com/office/officeart/2005/8/layout/radial3"/>
    <dgm:cxn modelId="{30643E96-932E-417C-A77B-5F481B1489A0}" type="presParOf" srcId="{8F97A06E-230C-455F-AB0E-C94307BD6F3B}" destId="{AE81A241-D457-4E1F-BE56-D707FE33AFB4}" srcOrd="0" destOrd="0" presId="urn:microsoft.com/office/officeart/2005/8/layout/radial3"/>
    <dgm:cxn modelId="{1598A30F-9622-4A0E-A93F-DA076B131128}" type="presParOf" srcId="{8F97A06E-230C-455F-AB0E-C94307BD6F3B}" destId="{9E1B695E-B1EE-4D88-8C8C-5DAB53752F0B}" srcOrd="1" destOrd="0" presId="urn:microsoft.com/office/officeart/2005/8/layout/radial3"/>
    <dgm:cxn modelId="{F25DDCA5-07B5-44A7-A67B-46DF01223E25}" type="presParOf" srcId="{8F97A06E-230C-455F-AB0E-C94307BD6F3B}" destId="{84BE942A-512D-463F-A0EF-1C087AB04C59}" srcOrd="2" destOrd="0" presId="urn:microsoft.com/office/officeart/2005/8/layout/radial3"/>
    <dgm:cxn modelId="{6265606F-2130-4EF9-BA0F-09A5BA1BCCAF}" type="presParOf" srcId="{8F97A06E-230C-455F-AB0E-C94307BD6F3B}" destId="{BB1BB4B4-5C4A-4A07-87A6-E4E0967325B6}" srcOrd="3" destOrd="0" presId="urn:microsoft.com/office/officeart/2005/8/layout/radial3"/>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E81A241-D457-4E1F-BE56-D707FE33AFB4}">
      <dsp:nvSpPr>
        <dsp:cNvPr id="0" name=""/>
        <dsp:cNvSpPr/>
      </dsp:nvSpPr>
      <dsp:spPr>
        <a:xfrm>
          <a:off x="3151466" y="2674573"/>
          <a:ext cx="1966065" cy="1839926"/>
        </a:xfrm>
        <a:prstGeom prst="ellipse">
          <a:avLst/>
        </a:prstGeom>
        <a:solidFill>
          <a:srgbClr val="C0504D">
            <a:lumMod val="40000"/>
            <a:lumOff val="60000"/>
            <a:alpha val="5000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33020" tIns="33020" rIns="33020" bIns="33020" numCol="1" spcCol="1270" anchor="ctr" anchorCtr="0">
          <a:noAutofit/>
        </a:bodyPr>
        <a:lstStyle/>
        <a:p>
          <a:pPr lvl="0" algn="ctr" defTabSz="1155700">
            <a:lnSpc>
              <a:spcPct val="90000"/>
            </a:lnSpc>
            <a:spcBef>
              <a:spcPct val="0"/>
            </a:spcBef>
            <a:spcAft>
              <a:spcPct val="35000"/>
            </a:spcAft>
          </a:pPr>
          <a:r>
            <a:rPr lang="ru-RU" sz="2600" kern="1200">
              <a:solidFill>
                <a:sysClr val="windowText" lastClr="000000"/>
              </a:solidFill>
              <a:latin typeface="Calibri"/>
              <a:ea typeface="+mn-ea"/>
              <a:cs typeface="+mn-cs"/>
            </a:rPr>
            <a:t>правовая культура</a:t>
          </a:r>
        </a:p>
      </dsp:txBody>
      <dsp:txXfrm>
        <a:off x="3439390" y="2944024"/>
        <a:ext cx="1390217" cy="1301024"/>
      </dsp:txXfrm>
    </dsp:sp>
    <dsp:sp modelId="{9E1B695E-B1EE-4D88-8C8C-5DAB53752F0B}">
      <dsp:nvSpPr>
        <dsp:cNvPr id="0" name=""/>
        <dsp:cNvSpPr/>
      </dsp:nvSpPr>
      <dsp:spPr>
        <a:xfrm>
          <a:off x="3200913" y="1446573"/>
          <a:ext cx="1925914" cy="1608970"/>
        </a:xfrm>
        <a:prstGeom prst="ellipse">
          <a:avLst/>
        </a:prstGeom>
        <a:solidFill>
          <a:srgbClr val="FFFFCC">
            <a:alpha val="50000"/>
          </a:srgbClr>
        </a:solidFill>
        <a:ln w="25400" cap="flat" cmpd="sng" algn="ctr">
          <a:solidFill>
            <a:srgbClr val="FFFF00"/>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r>
            <a:rPr lang="ru-RU" sz="1300" kern="1200">
              <a:solidFill>
                <a:sysClr val="windowText" lastClr="000000"/>
              </a:solidFill>
              <a:latin typeface="Calibri"/>
              <a:ea typeface="+mn-ea"/>
              <a:cs typeface="+mn-cs"/>
            </a:rPr>
            <a:t>Когнитивный компонент</a:t>
          </a:r>
        </a:p>
      </dsp:txBody>
      <dsp:txXfrm>
        <a:off x="3482957" y="1682201"/>
        <a:ext cx="1361826" cy="1137714"/>
      </dsp:txXfrm>
    </dsp:sp>
    <dsp:sp modelId="{84BE942A-512D-463F-A0EF-1C087AB04C59}">
      <dsp:nvSpPr>
        <dsp:cNvPr id="0" name=""/>
        <dsp:cNvSpPr/>
      </dsp:nvSpPr>
      <dsp:spPr>
        <a:xfrm>
          <a:off x="4944250" y="2649203"/>
          <a:ext cx="1791492" cy="1652175"/>
        </a:xfrm>
        <a:prstGeom prst="ellipse">
          <a:avLst/>
        </a:prstGeom>
        <a:solidFill>
          <a:srgbClr val="9BBB59">
            <a:lumMod val="60000"/>
            <a:lumOff val="40000"/>
            <a:alpha val="5000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r>
            <a:rPr lang="ru-RU" sz="1300" kern="1200">
              <a:solidFill>
                <a:sysClr val="windowText" lastClr="000000"/>
              </a:solidFill>
              <a:latin typeface="Calibri"/>
              <a:ea typeface="+mn-ea"/>
              <a:cs typeface="+mn-cs"/>
            </a:rPr>
            <a:t>Деятельностный компонент</a:t>
          </a:r>
        </a:p>
      </dsp:txBody>
      <dsp:txXfrm>
        <a:off x="5206608" y="2891158"/>
        <a:ext cx="1266776" cy="1168265"/>
      </dsp:txXfrm>
    </dsp:sp>
    <dsp:sp modelId="{BB1BB4B4-5C4A-4A07-87A6-E4E0967325B6}">
      <dsp:nvSpPr>
        <dsp:cNvPr id="0" name=""/>
        <dsp:cNvSpPr/>
      </dsp:nvSpPr>
      <dsp:spPr>
        <a:xfrm>
          <a:off x="1759373" y="2653089"/>
          <a:ext cx="1678954" cy="1689711"/>
        </a:xfrm>
        <a:prstGeom prst="ellipse">
          <a:avLst/>
        </a:prstGeom>
        <a:solidFill>
          <a:srgbClr val="4F81BD">
            <a:alpha val="50000"/>
            <a:hueOff val="0"/>
            <a:satOff val="0"/>
            <a:lumOff val="0"/>
            <a:alphaOff val="0"/>
          </a:srgbClr>
        </a:solidFill>
        <a:ln w="25400" cap="flat" cmpd="sng" algn="ctr">
          <a:solidFill>
            <a:srgbClr val="1F497D">
              <a:lumMod val="40000"/>
              <a:lumOff val="60000"/>
            </a:srgb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r>
            <a:rPr lang="ru-RU" sz="1300" kern="1200">
              <a:solidFill>
                <a:sysClr val="windowText" lastClr="000000"/>
              </a:solidFill>
              <a:latin typeface="Calibri"/>
              <a:ea typeface="+mn-ea"/>
              <a:cs typeface="+mn-cs"/>
            </a:rPr>
            <a:t>Эмоционально-мотивационный компонент</a:t>
          </a:r>
        </a:p>
      </dsp:txBody>
      <dsp:txXfrm>
        <a:off x="2005250" y="2900541"/>
        <a:ext cx="1187200" cy="1194807"/>
      </dsp:txXfrm>
    </dsp:sp>
  </dsp:spTree>
</dsp:drawing>
</file>

<file path=word/diagrams/layout1.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C27DE8-B6F3-4D70-83EE-8259B68D02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28</Pages>
  <Words>5235</Words>
  <Characters>29842</Characters>
  <Application>Microsoft Office Word</Application>
  <DocSecurity>0</DocSecurity>
  <Lines>248</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4</cp:revision>
  <cp:lastPrinted>2014-03-07T06:20:00Z</cp:lastPrinted>
  <dcterms:created xsi:type="dcterms:W3CDTF">2013-11-26T06:06:00Z</dcterms:created>
  <dcterms:modified xsi:type="dcterms:W3CDTF">2014-03-07T06:21:00Z</dcterms:modified>
</cp:coreProperties>
</file>